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C" w:rsidRPr="00570B4C" w:rsidRDefault="00570B4C" w:rsidP="0057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0B4C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18</w:t>
      </w:r>
      <w:r w:rsidRPr="00570B4C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val="en-US" w:eastAsia="ru-RU"/>
        </w:rPr>
        <w:t> </w:t>
      </w:r>
      <w:proofErr w:type="spellStart"/>
      <w:r w:rsidRPr="00570B4C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травня</w:t>
      </w:r>
      <w:proofErr w:type="spellEnd"/>
      <w:r w:rsidRPr="00570B4C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(</w:t>
      </w:r>
      <w:proofErr w:type="spellStart"/>
      <w:r w:rsidRPr="00570B4C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п'ятниця</w:t>
      </w:r>
      <w:proofErr w:type="spellEnd"/>
      <w:r w:rsidRPr="00570B4C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) о 10:30</w:t>
      </w:r>
      <w:r w:rsidRPr="00570B4C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br/>
      </w:r>
      <w:proofErr w:type="gramStart"/>
      <w:r w:rsidRPr="00570B4C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в</w:t>
      </w:r>
      <w:proofErr w:type="gramEnd"/>
      <w:r w:rsidRPr="00570B4C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Аудиторії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214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відбудеться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семінар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на тему:</w:t>
      </w:r>
    </w:p>
    <w:p w:rsidR="00570B4C" w:rsidRPr="00570B4C" w:rsidRDefault="00570B4C" w:rsidP="0057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B4C" w:rsidRPr="00570B4C" w:rsidRDefault="00570B4C" w:rsidP="0057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70B4C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val="en-US" w:eastAsia="ru-RU"/>
        </w:rPr>
        <w:t>«</w:t>
      </w:r>
      <w:r w:rsidRPr="00570B4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ru-RU"/>
        </w:rPr>
        <w:t xml:space="preserve">Detectors or intensity encoders: spinal lamina I projection neurons play distinct roles in </w:t>
      </w:r>
      <w:proofErr w:type="spellStart"/>
      <w:r w:rsidRPr="00570B4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ru-RU"/>
        </w:rPr>
        <w:t>nociception</w:t>
      </w:r>
      <w:proofErr w:type="spellEnd"/>
      <w:r w:rsidRPr="00570B4C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val="en-US" w:eastAsia="ru-RU"/>
        </w:rPr>
        <w:t>»</w:t>
      </w:r>
    </w:p>
    <w:p w:rsidR="00570B4C" w:rsidRPr="00570B4C" w:rsidRDefault="00570B4C" w:rsidP="0057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70B4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US" w:eastAsia="ru-RU"/>
        </w:rPr>
        <w:t> </w:t>
      </w:r>
    </w:p>
    <w:p w:rsidR="00570B4C" w:rsidRPr="00570B4C" w:rsidRDefault="00570B4C" w:rsidP="0057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70B4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US" w:eastAsia="ru-RU"/>
        </w:rPr>
        <w:t> </w:t>
      </w:r>
    </w:p>
    <w:p w:rsidR="00570B4C" w:rsidRPr="00570B4C" w:rsidRDefault="00570B4C" w:rsidP="0057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570B4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Доповідач</w:t>
      </w:r>
      <w:proofErr w:type="spellEnd"/>
      <w:r w:rsidRPr="00570B4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US" w:eastAsia="ru-RU"/>
        </w:rPr>
        <w:t>:</w:t>
      </w:r>
    </w:p>
    <w:p w:rsidR="00570B4C" w:rsidRPr="00570B4C" w:rsidRDefault="00570B4C" w:rsidP="0057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en-US" w:eastAsia="ru-RU"/>
        </w:rPr>
      </w:pPr>
      <w:proofErr w:type="spellStart"/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Проф</w:t>
      </w:r>
      <w:proofErr w:type="spellEnd"/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. </w:t>
      </w:r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. </w:t>
      </w:r>
      <w:proofErr w:type="spellStart"/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Білан</w:t>
      </w:r>
      <w:proofErr w:type="spellEnd"/>
    </w:p>
    <w:p w:rsidR="00570B4C" w:rsidRPr="00570B4C" w:rsidRDefault="00570B4C" w:rsidP="0057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</w:pPr>
      <w:proofErr w:type="spellStart"/>
      <w:proofErr w:type="gramStart"/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Відділ</w:t>
      </w:r>
      <w:proofErr w:type="spellEnd"/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</w:t>
      </w:r>
      <w:proofErr w:type="spellStart"/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молекулярної</w:t>
      </w:r>
      <w:proofErr w:type="spellEnd"/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</w:t>
      </w:r>
      <w:proofErr w:type="spellStart"/>
      <w:r w:rsidRPr="00570B4C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біофізики</w:t>
      </w:r>
      <w:proofErr w:type="spellEnd"/>
      <w:r w:rsidR="001B1DD7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Інститут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40"/>
          <w:szCs w:val="40"/>
          <w:lang w:val="en-US" w:eastAsia="ru-RU"/>
        </w:rPr>
        <w:t xml:space="preserve"> </w:t>
      </w:r>
      <w:r w:rsidR="001B1DD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>ф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ізіології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40"/>
          <w:szCs w:val="40"/>
          <w:lang w:val="en-US" w:eastAsia="ru-RU"/>
        </w:rPr>
        <w:t xml:space="preserve">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ім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40"/>
          <w:szCs w:val="40"/>
          <w:lang w:val="en-US" w:eastAsia="ru-RU"/>
        </w:rPr>
        <w:t>.</w:t>
      </w:r>
      <w:proofErr w:type="gramEnd"/>
      <w:r w:rsidR="001B1DD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 О.О.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Богомольця</w:t>
      </w:r>
      <w:proofErr w:type="spellEnd"/>
      <w:r w:rsidR="001B1DD7">
        <w:rPr>
          <w:rFonts w:ascii="Times New Roman" w:eastAsia="Times New Roman" w:hAnsi="Times New Roman" w:cs="Times New Roman"/>
          <w:color w:val="333333"/>
          <w:sz w:val="40"/>
          <w:szCs w:val="40"/>
          <w:lang w:val="uk-UA" w:eastAsia="ru-RU"/>
        </w:rPr>
        <w:t xml:space="preserve"> НАН України</w:t>
      </w:r>
    </w:p>
    <w:p w:rsidR="00570B4C" w:rsidRPr="00570B4C" w:rsidRDefault="00570B4C" w:rsidP="0057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70B4C">
        <w:rPr>
          <w:rFonts w:ascii="Times New Roman" w:eastAsia="Times New Roman" w:hAnsi="Times New Roman" w:cs="Times New Roman"/>
          <w:i/>
          <w:iCs/>
          <w:color w:val="333333"/>
          <w:sz w:val="52"/>
          <w:szCs w:val="52"/>
          <w:lang w:val="en-US" w:eastAsia="ru-RU"/>
        </w:rPr>
        <w:t> </w:t>
      </w:r>
    </w:p>
    <w:p w:rsidR="001B1DD7" w:rsidRDefault="00570B4C" w:rsidP="00570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val="en-US" w:eastAsia="ru-RU"/>
        </w:rPr>
      </w:pPr>
      <w:r w:rsidRPr="00570B4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US" w:eastAsia="ru-RU"/>
        </w:rPr>
        <w:t>Abstract</w:t>
      </w:r>
    </w:p>
    <w:p w:rsidR="00570B4C" w:rsidRPr="00570B4C" w:rsidRDefault="00570B4C" w:rsidP="00570B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Spinal lamina I projection neurons (PNs) relay peripheral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nociceptive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inputs to the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supraspinal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 pain processing centers. Yet, the principle of signal encoding by population of these neurons is poorly understood. Here using new </w:t>
      </w:r>
      <w:r w:rsidRPr="00570B4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val="en-US" w:eastAsia="ru-RU"/>
        </w:rPr>
        <w:t>ex-vivo</w:t>
      </w:r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 spinal cord preparation, we identified two groups of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nociceptive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 xml:space="preserve">-processing PNs with distinct input-output characteristics. These two groups of PNs, detectors and intensity encoders, play principally different roles in </w:t>
      </w:r>
      <w:proofErr w:type="spellStart"/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nociception</w:t>
      </w:r>
      <w:proofErr w:type="spellEnd"/>
      <w:r w:rsidRPr="00570B4C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.</w:t>
      </w:r>
    </w:p>
    <w:p w:rsidR="00570B4C" w:rsidRPr="00570B4C" w:rsidRDefault="00570B4C" w:rsidP="0057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70B4C">
        <w:rPr>
          <w:rFonts w:ascii="Times New Roman" w:eastAsia="Times New Roman" w:hAnsi="Times New Roman" w:cs="Times New Roman"/>
          <w:color w:val="333333"/>
          <w:sz w:val="52"/>
          <w:szCs w:val="52"/>
          <w:lang w:val="en-US" w:eastAsia="ru-RU"/>
        </w:rPr>
        <w:t> </w:t>
      </w:r>
    </w:p>
    <w:p w:rsidR="00570B4C" w:rsidRPr="00570B4C" w:rsidRDefault="00570B4C" w:rsidP="0057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70B4C">
        <w:rPr>
          <w:rFonts w:ascii="Times New Roman" w:eastAsia="Times New Roman" w:hAnsi="Times New Roman" w:cs="Times New Roman"/>
          <w:i/>
          <w:iCs/>
          <w:color w:val="333333"/>
          <w:sz w:val="52"/>
          <w:szCs w:val="52"/>
          <w:lang w:eastAsia="ru-RU"/>
        </w:rPr>
        <w:t>Запрошуються</w:t>
      </w:r>
      <w:proofErr w:type="spellEnd"/>
      <w:r w:rsidRPr="00570B4C">
        <w:rPr>
          <w:rFonts w:ascii="Times New Roman" w:eastAsia="Times New Roman" w:hAnsi="Times New Roman" w:cs="Times New Roman"/>
          <w:i/>
          <w:iCs/>
          <w:color w:val="333333"/>
          <w:sz w:val="52"/>
          <w:szCs w:val="52"/>
          <w:lang w:eastAsia="ru-RU"/>
        </w:rPr>
        <w:t xml:space="preserve"> </w:t>
      </w:r>
      <w:proofErr w:type="spellStart"/>
      <w:proofErr w:type="gramStart"/>
      <w:r w:rsidRPr="00570B4C">
        <w:rPr>
          <w:rFonts w:ascii="Times New Roman" w:eastAsia="Times New Roman" w:hAnsi="Times New Roman" w:cs="Times New Roman"/>
          <w:i/>
          <w:iCs/>
          <w:color w:val="333333"/>
          <w:sz w:val="52"/>
          <w:szCs w:val="52"/>
          <w:lang w:eastAsia="ru-RU"/>
        </w:rPr>
        <w:t>вс</w:t>
      </w:r>
      <w:proofErr w:type="gramEnd"/>
      <w:r w:rsidRPr="00570B4C">
        <w:rPr>
          <w:rFonts w:ascii="Times New Roman" w:eastAsia="Times New Roman" w:hAnsi="Times New Roman" w:cs="Times New Roman"/>
          <w:i/>
          <w:iCs/>
          <w:color w:val="333333"/>
          <w:sz w:val="52"/>
          <w:szCs w:val="52"/>
          <w:lang w:eastAsia="ru-RU"/>
        </w:rPr>
        <w:t>і</w:t>
      </w:r>
      <w:proofErr w:type="spellEnd"/>
      <w:r w:rsidRPr="00570B4C">
        <w:rPr>
          <w:rFonts w:ascii="Times New Roman" w:eastAsia="Times New Roman" w:hAnsi="Times New Roman" w:cs="Times New Roman"/>
          <w:i/>
          <w:iCs/>
          <w:color w:val="333333"/>
          <w:sz w:val="52"/>
          <w:szCs w:val="52"/>
          <w:lang w:eastAsia="ru-RU"/>
        </w:rPr>
        <w:t xml:space="preserve"> </w:t>
      </w:r>
      <w:proofErr w:type="spellStart"/>
      <w:r w:rsidRPr="00570B4C">
        <w:rPr>
          <w:rFonts w:ascii="Times New Roman" w:eastAsia="Times New Roman" w:hAnsi="Times New Roman" w:cs="Times New Roman"/>
          <w:i/>
          <w:iCs/>
          <w:color w:val="333333"/>
          <w:sz w:val="52"/>
          <w:szCs w:val="52"/>
          <w:lang w:eastAsia="ru-RU"/>
        </w:rPr>
        <w:t>бажаючі</w:t>
      </w:r>
      <w:proofErr w:type="spellEnd"/>
    </w:p>
    <w:p w:rsidR="00570B4C" w:rsidRPr="00570B4C" w:rsidRDefault="00570B4C" w:rsidP="00570B4C">
      <w:pPr>
        <w:rPr>
          <w:szCs w:val="15"/>
        </w:rPr>
      </w:pPr>
    </w:p>
    <w:sectPr w:rsidR="00570B4C" w:rsidRPr="00570B4C" w:rsidSect="00B37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4C"/>
    <w:rsid w:val="001B1DD7"/>
    <w:rsid w:val="00570B4C"/>
    <w:rsid w:val="00B3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D1"/>
  </w:style>
  <w:style w:type="paragraph" w:styleId="1">
    <w:name w:val="heading 1"/>
    <w:basedOn w:val="a"/>
    <w:link w:val="10"/>
    <w:uiPriority w:val="9"/>
    <w:qFormat/>
    <w:rsid w:val="0057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0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0B4C"/>
    <w:rPr>
      <w:color w:val="0000FF"/>
      <w:u w:val="single"/>
    </w:rPr>
  </w:style>
  <w:style w:type="character" w:customStyle="1" w:styleId="style-scope">
    <w:name w:val="style-scope"/>
    <w:basedOn w:val="a0"/>
    <w:rsid w:val="00570B4C"/>
  </w:style>
  <w:style w:type="character" w:customStyle="1" w:styleId="view-count">
    <w:name w:val="view-count"/>
    <w:basedOn w:val="a0"/>
    <w:rsid w:val="00570B4C"/>
  </w:style>
  <w:style w:type="character" w:customStyle="1" w:styleId="date">
    <w:name w:val="date"/>
    <w:basedOn w:val="a0"/>
    <w:rsid w:val="00570B4C"/>
  </w:style>
  <w:style w:type="character" w:customStyle="1" w:styleId="deemphasize">
    <w:name w:val="deemphasize"/>
    <w:basedOn w:val="a0"/>
    <w:rsid w:val="00570B4C"/>
  </w:style>
  <w:style w:type="paragraph" w:styleId="a4">
    <w:name w:val="Balloon Text"/>
    <w:basedOn w:val="a"/>
    <w:link w:val="a5"/>
    <w:uiPriority w:val="99"/>
    <w:semiHidden/>
    <w:unhideWhenUsed/>
    <w:rsid w:val="005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5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2838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7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8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0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62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4679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0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5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81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5268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70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20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4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9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4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9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9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</w:divsChild>
            </w:div>
            <w:div w:id="1822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7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5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8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3488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0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48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3946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7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09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068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7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933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1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4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2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3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2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65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</w:divsChild>
            </w:div>
            <w:div w:id="20746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51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2018-05-16T11:52:00Z</dcterms:created>
  <dcterms:modified xsi:type="dcterms:W3CDTF">2018-05-16T12:05:00Z</dcterms:modified>
</cp:coreProperties>
</file>