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51" w:rsidRPr="005C136F" w:rsidRDefault="00FC0E7E" w:rsidP="00906CE0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6704233" cy="1014072"/>
            <wp:effectExtent l="38100" t="0" r="20417" b="281328"/>
            <wp:docPr id="1" name="Рисунок 1" descr="IMF16_1_u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F16_1_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233" cy="10140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15D57" w:rsidRPr="005C136F" w:rsidRDefault="00315D57" w:rsidP="008136EE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5357E0" w:rsidRPr="005C136F" w:rsidRDefault="005357E0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VII Міжнародний Медичний Форум і V </w:t>
      </w:r>
      <w:r w:rsidR="00E457A3" w:rsidRPr="005C136F">
        <w:rPr>
          <w:rFonts w:cs="Calibri"/>
          <w:b/>
          <w:sz w:val="20"/>
          <w:szCs w:val="20"/>
          <w:lang w:val="uk-UA"/>
        </w:rPr>
        <w:t xml:space="preserve">Ювілейний </w:t>
      </w:r>
      <w:r w:rsidRPr="005C136F">
        <w:rPr>
          <w:rFonts w:cs="Calibri"/>
          <w:b/>
          <w:sz w:val="20"/>
          <w:szCs w:val="20"/>
          <w:lang w:val="uk-UA"/>
        </w:rPr>
        <w:t>Міжнародний Медичний Конгрес</w:t>
      </w:r>
      <w:r w:rsidR="00FC4EC2" w:rsidRPr="005C136F">
        <w:rPr>
          <w:rFonts w:cs="Calibri"/>
          <w:b/>
          <w:sz w:val="20"/>
          <w:szCs w:val="20"/>
          <w:lang w:val="uk-UA"/>
        </w:rPr>
        <w:t xml:space="preserve"> –</w:t>
      </w:r>
    </w:p>
    <w:p w:rsidR="005357E0" w:rsidRPr="005C136F" w:rsidRDefault="005357E0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головні події галузі охорони здоров'я України 2016 року</w:t>
      </w:r>
    </w:p>
    <w:p w:rsidR="00C139E6" w:rsidRPr="005C136F" w:rsidRDefault="005357E0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u w:val="single"/>
          <w:lang w:val="uk-UA"/>
        </w:rPr>
      </w:pPr>
      <w:r w:rsidRPr="005C136F">
        <w:rPr>
          <w:rFonts w:cs="Calibri"/>
          <w:b/>
          <w:sz w:val="20"/>
          <w:szCs w:val="20"/>
          <w:u w:val="single"/>
          <w:lang w:val="uk-UA"/>
        </w:rPr>
        <w:t xml:space="preserve">Доступність. Ефективність. </w:t>
      </w:r>
      <w:r w:rsidR="00C103D6" w:rsidRPr="005C136F">
        <w:rPr>
          <w:rFonts w:cs="Calibri"/>
          <w:b/>
          <w:sz w:val="20"/>
          <w:szCs w:val="20"/>
          <w:u w:val="single"/>
          <w:lang w:val="uk-UA"/>
        </w:rPr>
        <w:t>Р</w:t>
      </w:r>
      <w:r w:rsidRPr="005C136F">
        <w:rPr>
          <w:rFonts w:cs="Calibri"/>
          <w:b/>
          <w:sz w:val="20"/>
          <w:szCs w:val="20"/>
          <w:u w:val="single"/>
          <w:lang w:val="uk-UA"/>
        </w:rPr>
        <w:t>езультат</w:t>
      </w:r>
    </w:p>
    <w:p w:rsidR="005A3848" w:rsidRPr="005C136F" w:rsidRDefault="005A3848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5357E0" w:rsidRPr="005C136F" w:rsidRDefault="005357E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19-21 квітня 2016 року </w:t>
      </w:r>
      <w:r w:rsidR="005A3848" w:rsidRPr="005C136F">
        <w:rPr>
          <w:rFonts w:cs="Calibri"/>
          <w:b/>
          <w:sz w:val="20"/>
          <w:szCs w:val="20"/>
          <w:lang w:val="uk-UA"/>
        </w:rPr>
        <w:t xml:space="preserve">– </w:t>
      </w:r>
      <w:r w:rsidRPr="005C136F">
        <w:rPr>
          <w:rFonts w:cs="Calibri"/>
          <w:b/>
          <w:sz w:val="20"/>
          <w:szCs w:val="20"/>
          <w:lang w:val="uk-UA"/>
        </w:rPr>
        <w:t xml:space="preserve">важливі дати у розкладі успішного фахівця охорони здоров'я, адже саме в ці дні у 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>ВЦ «КиївЕкспоПлаза»</w:t>
      </w:r>
      <w:r w:rsidRPr="005C136F">
        <w:rPr>
          <w:rFonts w:cs="Calibri"/>
          <w:b/>
          <w:sz w:val="20"/>
          <w:szCs w:val="20"/>
          <w:lang w:val="uk-UA"/>
        </w:rPr>
        <w:t xml:space="preserve"> відбудеться </w:t>
      </w:r>
      <w:hyperlink r:id="rId9" w:history="1">
        <w:r w:rsidRPr="005C136F">
          <w:rPr>
            <w:rFonts w:cs="Calibri"/>
            <w:b/>
            <w:color w:val="C00000"/>
            <w:sz w:val="20"/>
            <w:szCs w:val="20"/>
            <w:u w:val="single"/>
            <w:lang w:val="uk-UA"/>
          </w:rPr>
          <w:t>VII Міжнародний Медичний Форум «Інновації в медицині – здоров'я нації»</w:t>
        </w:r>
      </w:hyperlink>
      <w:r w:rsidRPr="005C136F">
        <w:rPr>
          <w:rFonts w:cs="Calibri"/>
          <w:b/>
          <w:sz w:val="20"/>
          <w:szCs w:val="20"/>
          <w:lang w:val="uk-UA"/>
        </w:rPr>
        <w:t xml:space="preserve"> – головна подія галузі, міжнародна професійна платформа для обміну досвідом та підвищення кваліфікаці</w:t>
      </w:r>
      <w:r w:rsidR="00FE08B5">
        <w:rPr>
          <w:rFonts w:cs="Calibri"/>
          <w:b/>
          <w:sz w:val="20"/>
          <w:szCs w:val="20"/>
          <w:lang w:val="uk-UA"/>
        </w:rPr>
        <w:t>ї, яка об'єднує потужну науково</w:t>
      </w:r>
      <w:r w:rsidR="00FE08B5" w:rsidRPr="00FE08B5">
        <w:rPr>
          <w:rFonts w:cs="Calibri"/>
          <w:b/>
          <w:sz w:val="20"/>
          <w:szCs w:val="20"/>
          <w:lang w:val="uk-UA"/>
        </w:rPr>
        <w:t>-</w:t>
      </w:r>
      <w:r w:rsidRPr="005C136F">
        <w:rPr>
          <w:rFonts w:cs="Calibri"/>
          <w:b/>
          <w:sz w:val="20"/>
          <w:szCs w:val="20"/>
          <w:lang w:val="uk-UA"/>
        </w:rPr>
        <w:t>практичну програму і найбільші в Україні спеціалізовані виставки останніх досягнень ринку охорони здоров'я</w:t>
      </w:r>
      <w:r w:rsidRPr="005C136F">
        <w:rPr>
          <w:rFonts w:cs="Calibri"/>
          <w:sz w:val="20"/>
          <w:szCs w:val="20"/>
          <w:lang w:val="uk-UA"/>
        </w:rPr>
        <w:t xml:space="preserve">. </w:t>
      </w:r>
    </w:p>
    <w:p w:rsidR="004D3043" w:rsidRPr="005C136F" w:rsidRDefault="004D3043" w:rsidP="0028044C">
      <w:pPr>
        <w:spacing w:after="0" w:line="240" w:lineRule="auto"/>
        <w:ind w:right="-284"/>
        <w:jc w:val="both"/>
        <w:rPr>
          <w:rFonts w:cs="Calibri"/>
          <w:b/>
          <w:sz w:val="20"/>
          <w:szCs w:val="20"/>
          <w:lang w:val="uk-UA"/>
        </w:rPr>
      </w:pPr>
    </w:p>
    <w:p w:rsidR="005357E0" w:rsidRPr="005C136F" w:rsidRDefault="005357E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>Високий статус події щорічно підтверджують повні зали професійних відвідувачів, постійно зростаюча аудиторія провідних вітчизняних та іноземних доповідачів, кількість і географія експонентів, масштабна експозиція, організаторський склад і офіційна підтримка.</w:t>
      </w:r>
    </w:p>
    <w:p w:rsidR="005A3848" w:rsidRPr="005C136F" w:rsidRDefault="005A3848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</w:p>
    <w:p w:rsidR="00D04EC0" w:rsidRPr="005C136F" w:rsidRDefault="001F5877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За час роботи Форуму, подію відвідали </w:t>
      </w:r>
      <w:r w:rsidR="001F5476" w:rsidRPr="005C136F">
        <w:rPr>
          <w:rFonts w:cs="Calibri"/>
          <w:b/>
          <w:sz w:val="20"/>
          <w:szCs w:val="20"/>
          <w:lang w:val="uk-UA"/>
        </w:rPr>
        <w:t>62</w:t>
      </w:r>
      <w:r w:rsidRPr="005C136F">
        <w:rPr>
          <w:rFonts w:cs="Calibri"/>
          <w:b/>
          <w:sz w:val="20"/>
          <w:szCs w:val="20"/>
          <w:lang w:val="uk-UA"/>
        </w:rPr>
        <w:t xml:space="preserve"> 000 фахівців</w:t>
      </w:r>
      <w:r w:rsidRPr="005C136F">
        <w:rPr>
          <w:rFonts w:cs="Calibri"/>
          <w:sz w:val="20"/>
          <w:szCs w:val="20"/>
          <w:lang w:val="uk-UA"/>
        </w:rPr>
        <w:t xml:space="preserve"> охорони здоров'я з України, країн СНД і далекого зарубіжжя, відбулося </w:t>
      </w:r>
      <w:r w:rsidR="001F5476" w:rsidRPr="005C136F">
        <w:rPr>
          <w:rFonts w:cs="Calibri"/>
          <w:b/>
          <w:sz w:val="20"/>
          <w:szCs w:val="20"/>
          <w:lang w:val="uk-UA"/>
        </w:rPr>
        <w:t>3</w:t>
      </w:r>
      <w:r w:rsidRPr="005C136F">
        <w:rPr>
          <w:rFonts w:cs="Calibri"/>
          <w:b/>
          <w:sz w:val="20"/>
          <w:szCs w:val="20"/>
          <w:lang w:val="uk-UA"/>
        </w:rPr>
        <w:t>50 науково практичних заходів</w:t>
      </w:r>
      <w:r w:rsidRPr="005C136F">
        <w:rPr>
          <w:rFonts w:cs="Calibri"/>
          <w:sz w:val="20"/>
          <w:szCs w:val="20"/>
          <w:lang w:val="uk-UA"/>
        </w:rPr>
        <w:t xml:space="preserve">, доповідачами виступили </w:t>
      </w:r>
      <w:r w:rsidRPr="005C136F">
        <w:rPr>
          <w:rFonts w:cs="Calibri"/>
          <w:b/>
          <w:sz w:val="20"/>
          <w:szCs w:val="20"/>
          <w:lang w:val="uk-UA"/>
        </w:rPr>
        <w:t>понад 2500 експертів галузі охорони здоров'я</w:t>
      </w:r>
      <w:r w:rsidRPr="005C136F">
        <w:rPr>
          <w:rFonts w:cs="Calibri"/>
          <w:sz w:val="20"/>
          <w:szCs w:val="20"/>
          <w:lang w:val="uk-UA"/>
        </w:rPr>
        <w:t>.</w:t>
      </w:r>
    </w:p>
    <w:p w:rsidR="004D3043" w:rsidRPr="005C136F" w:rsidRDefault="004D3043" w:rsidP="0028044C">
      <w:pPr>
        <w:spacing w:after="0" w:line="240" w:lineRule="auto"/>
        <w:ind w:right="-284"/>
        <w:jc w:val="both"/>
        <w:rPr>
          <w:rFonts w:cs="Calibri"/>
          <w:b/>
          <w:color w:val="C00000"/>
          <w:sz w:val="20"/>
          <w:szCs w:val="20"/>
          <w:lang w:val="uk-UA"/>
        </w:rPr>
      </w:pPr>
    </w:p>
    <w:p w:rsidR="009A2FDC" w:rsidRPr="005C136F" w:rsidRDefault="009A2FDC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Орган</w:t>
      </w:r>
      <w:r w:rsidR="001F5877" w:rsidRPr="005C136F">
        <w:rPr>
          <w:rFonts w:cs="Calibri"/>
          <w:b/>
          <w:sz w:val="20"/>
          <w:szCs w:val="20"/>
          <w:lang w:val="uk-UA"/>
        </w:rPr>
        <w:t>і</w:t>
      </w:r>
      <w:r w:rsidRPr="005C136F">
        <w:rPr>
          <w:rFonts w:cs="Calibri"/>
          <w:b/>
          <w:sz w:val="20"/>
          <w:szCs w:val="20"/>
          <w:lang w:val="uk-UA"/>
        </w:rPr>
        <w:t>затор</w:t>
      </w:r>
      <w:r w:rsidR="001F5877" w:rsidRPr="005C136F">
        <w:rPr>
          <w:rFonts w:cs="Calibri"/>
          <w:b/>
          <w:sz w:val="20"/>
          <w:szCs w:val="20"/>
          <w:lang w:val="uk-UA"/>
        </w:rPr>
        <w:t>и</w:t>
      </w:r>
      <w:r w:rsidRPr="005C136F">
        <w:rPr>
          <w:rFonts w:cs="Calibri"/>
          <w:b/>
          <w:sz w:val="20"/>
          <w:szCs w:val="20"/>
          <w:lang w:val="uk-UA"/>
        </w:rPr>
        <w:t xml:space="preserve"> Форум</w:t>
      </w:r>
      <w:r w:rsidR="001F5877" w:rsidRPr="005C136F">
        <w:rPr>
          <w:rFonts w:cs="Calibri"/>
          <w:b/>
          <w:sz w:val="20"/>
          <w:szCs w:val="20"/>
          <w:lang w:val="uk-UA"/>
        </w:rPr>
        <w:t>у</w:t>
      </w:r>
      <w:r w:rsidRPr="005C136F">
        <w:rPr>
          <w:rFonts w:cs="Calibri"/>
          <w:b/>
          <w:sz w:val="20"/>
          <w:szCs w:val="20"/>
          <w:lang w:val="uk-UA"/>
        </w:rPr>
        <w:t xml:space="preserve"> </w:t>
      </w:r>
      <w:r w:rsidRPr="005C136F">
        <w:rPr>
          <w:rFonts w:cs="Calibri"/>
          <w:sz w:val="20"/>
          <w:szCs w:val="20"/>
          <w:lang w:val="uk-UA"/>
        </w:rPr>
        <w:t xml:space="preserve">– </w:t>
      </w:r>
      <w:r w:rsidR="001F5877" w:rsidRPr="005C136F">
        <w:rPr>
          <w:rFonts w:cs="Calibri"/>
          <w:sz w:val="20"/>
          <w:szCs w:val="20"/>
          <w:lang w:val="uk-UA"/>
        </w:rPr>
        <w:t>Національна академія медичних наук України, Національна медична академія післядипломної освіти ім</w:t>
      </w:r>
      <w:r w:rsidR="004F6CEA" w:rsidRPr="005C136F">
        <w:rPr>
          <w:rFonts w:cs="Calibri"/>
          <w:sz w:val="20"/>
          <w:szCs w:val="20"/>
          <w:lang w:val="uk-UA"/>
        </w:rPr>
        <w:t>ені</w:t>
      </w:r>
      <w:r w:rsidR="001F5877" w:rsidRPr="005C136F">
        <w:rPr>
          <w:rFonts w:cs="Calibri"/>
          <w:sz w:val="20"/>
          <w:szCs w:val="20"/>
          <w:lang w:val="uk-UA"/>
        </w:rPr>
        <w:t xml:space="preserve"> П. Л. Шупика, Компанія LMT</w:t>
      </w:r>
      <w:r w:rsidRPr="005C136F">
        <w:rPr>
          <w:rFonts w:cs="Calibri"/>
          <w:sz w:val="20"/>
          <w:szCs w:val="20"/>
          <w:lang w:val="uk-UA"/>
        </w:rPr>
        <w:t xml:space="preserve">. </w:t>
      </w:r>
    </w:p>
    <w:p w:rsidR="009025E7" w:rsidRPr="005C136F" w:rsidRDefault="001F5877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Захід відбудеться </w:t>
      </w:r>
      <w:r w:rsidRPr="005C136F">
        <w:rPr>
          <w:rFonts w:cs="Calibri"/>
          <w:b/>
          <w:sz w:val="20"/>
          <w:szCs w:val="20"/>
          <w:lang w:val="uk-UA"/>
        </w:rPr>
        <w:t>за підтримки</w:t>
      </w:r>
      <w:r w:rsidR="009025E7"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1D1DD0" w:rsidRPr="005C136F">
        <w:rPr>
          <w:rFonts w:cs="Calibri"/>
          <w:sz w:val="20"/>
          <w:szCs w:val="20"/>
          <w:lang w:val="uk-UA"/>
        </w:rPr>
        <w:t>Президента України</w:t>
      </w:r>
      <w:r w:rsidR="00334EA0" w:rsidRPr="005C136F">
        <w:rPr>
          <w:rFonts w:cs="Calibri"/>
          <w:sz w:val="20"/>
          <w:szCs w:val="20"/>
          <w:lang w:val="uk-UA"/>
        </w:rPr>
        <w:t xml:space="preserve"> </w:t>
      </w:r>
      <w:r w:rsidR="001D1DD0" w:rsidRPr="005C136F">
        <w:rPr>
          <w:rFonts w:cs="Calibri"/>
          <w:sz w:val="20"/>
          <w:szCs w:val="20"/>
          <w:lang w:val="uk-UA"/>
        </w:rPr>
        <w:t xml:space="preserve">і </w:t>
      </w:r>
      <w:r w:rsidR="001D1DD0" w:rsidRPr="005C136F">
        <w:rPr>
          <w:rFonts w:cs="Calibri"/>
          <w:b/>
          <w:sz w:val="20"/>
          <w:szCs w:val="20"/>
          <w:lang w:val="uk-UA"/>
        </w:rPr>
        <w:t>під патронатом</w:t>
      </w:r>
      <w:r w:rsidR="001D1DD0" w:rsidRPr="005C136F">
        <w:rPr>
          <w:rFonts w:cs="Calibri"/>
          <w:sz w:val="20"/>
          <w:szCs w:val="20"/>
          <w:lang w:val="uk-UA"/>
        </w:rPr>
        <w:t xml:space="preserve"> Комітету Верховної Ради України з питань охорони здоров'я</w:t>
      </w:r>
      <w:r w:rsidR="00100A5C" w:rsidRPr="005C136F">
        <w:rPr>
          <w:rFonts w:cs="Calibri"/>
          <w:sz w:val="20"/>
          <w:szCs w:val="20"/>
          <w:lang w:val="uk-UA"/>
        </w:rPr>
        <w:t xml:space="preserve">. </w:t>
      </w:r>
    </w:p>
    <w:p w:rsidR="001F7648" w:rsidRPr="005C136F" w:rsidRDefault="001D1DD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Офіційна підтримка</w:t>
      </w:r>
      <w:r w:rsidR="00100A5C" w:rsidRPr="005C136F">
        <w:rPr>
          <w:rFonts w:cs="Calibri"/>
          <w:sz w:val="20"/>
          <w:szCs w:val="20"/>
          <w:lang w:val="uk-UA"/>
        </w:rPr>
        <w:t xml:space="preserve"> –</w:t>
      </w:r>
      <w:r w:rsidR="009025E7"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sz w:val="20"/>
          <w:szCs w:val="20"/>
          <w:lang w:val="uk-UA"/>
        </w:rPr>
        <w:t>Кабінету Міністрів України, Міністерства охорони здоров'я України, Державної служби України з лікарських засобів, Київської міської державної адміністрації</w:t>
      </w:r>
      <w:r w:rsidR="001F7648" w:rsidRPr="005C136F">
        <w:rPr>
          <w:rFonts w:cs="Calibri"/>
          <w:sz w:val="20"/>
          <w:szCs w:val="20"/>
          <w:lang w:val="uk-UA"/>
        </w:rPr>
        <w:t>.</w:t>
      </w:r>
    </w:p>
    <w:p w:rsidR="009025E7" w:rsidRPr="005C136F" w:rsidRDefault="001D1DD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За сприяння</w:t>
      </w:r>
      <w:r w:rsidR="00100A5C" w:rsidRPr="005C136F">
        <w:rPr>
          <w:rFonts w:cs="Calibri"/>
          <w:sz w:val="20"/>
          <w:szCs w:val="20"/>
          <w:lang w:val="uk-UA"/>
        </w:rPr>
        <w:t xml:space="preserve"> </w:t>
      </w:r>
      <w:r w:rsidR="001F7648" w:rsidRPr="005C136F">
        <w:rPr>
          <w:rFonts w:cs="Calibri"/>
          <w:sz w:val="20"/>
          <w:szCs w:val="20"/>
          <w:lang w:val="uk-UA"/>
        </w:rPr>
        <w:t xml:space="preserve">– </w:t>
      </w:r>
      <w:r w:rsidRPr="005C136F">
        <w:rPr>
          <w:rFonts w:cs="Calibri"/>
          <w:sz w:val="20"/>
          <w:szCs w:val="20"/>
          <w:lang w:val="uk-UA"/>
        </w:rPr>
        <w:t>медичних асоціацій, громадських об'єднань, вищих навчальних медичних закладів, соціальних фондів України та зарубіжжя</w:t>
      </w:r>
      <w:r w:rsidR="00815CE5" w:rsidRPr="005C136F">
        <w:rPr>
          <w:rFonts w:cs="Calibri"/>
          <w:sz w:val="20"/>
          <w:szCs w:val="20"/>
          <w:lang w:val="uk-UA"/>
        </w:rPr>
        <w:t>.</w:t>
      </w:r>
    </w:p>
    <w:p w:rsidR="0028044C" w:rsidRDefault="00814E93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Генеральн</w:t>
      </w:r>
      <w:r w:rsidR="001D1DD0" w:rsidRPr="005C136F">
        <w:rPr>
          <w:rFonts w:cs="Calibri"/>
          <w:b/>
          <w:sz w:val="20"/>
          <w:szCs w:val="20"/>
          <w:lang w:val="uk-UA"/>
        </w:rPr>
        <w:t>и</w:t>
      </w:r>
      <w:r w:rsidRPr="005C136F">
        <w:rPr>
          <w:rFonts w:cs="Calibri"/>
          <w:b/>
          <w:sz w:val="20"/>
          <w:szCs w:val="20"/>
          <w:lang w:val="uk-UA"/>
        </w:rPr>
        <w:t xml:space="preserve">й партнер </w:t>
      </w:r>
      <w:r w:rsidR="00140195" w:rsidRPr="005C136F">
        <w:rPr>
          <w:rFonts w:cs="Calibri"/>
          <w:b/>
          <w:sz w:val="20"/>
          <w:szCs w:val="20"/>
          <w:lang w:val="uk-UA"/>
        </w:rPr>
        <w:t>Форум</w:t>
      </w:r>
      <w:r w:rsidR="001D1DD0" w:rsidRPr="005C136F">
        <w:rPr>
          <w:rFonts w:cs="Calibri"/>
          <w:b/>
          <w:sz w:val="20"/>
          <w:szCs w:val="20"/>
          <w:lang w:val="uk-UA"/>
        </w:rPr>
        <w:t>у</w:t>
      </w:r>
      <w:r w:rsidRPr="005C136F">
        <w:rPr>
          <w:rFonts w:cs="Calibri"/>
          <w:sz w:val="20"/>
          <w:szCs w:val="20"/>
          <w:lang w:val="uk-UA"/>
        </w:rPr>
        <w:t>: Toshiba</w:t>
      </w:r>
      <w:r w:rsidR="003D2EC3"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sz w:val="20"/>
          <w:szCs w:val="20"/>
          <w:lang w:val="uk-UA"/>
        </w:rPr>
        <w:t xml:space="preserve">Corporation. </w:t>
      </w:r>
    </w:p>
    <w:p w:rsidR="00FB6939" w:rsidRPr="005C136F" w:rsidRDefault="00814E93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Партнер</w:t>
      </w:r>
      <w:r w:rsidR="001D1DD0" w:rsidRPr="005C136F">
        <w:rPr>
          <w:rFonts w:cs="Calibri"/>
          <w:b/>
          <w:sz w:val="20"/>
          <w:szCs w:val="20"/>
          <w:lang w:val="uk-UA"/>
        </w:rPr>
        <w:t>и</w:t>
      </w:r>
      <w:r w:rsidRPr="005C136F">
        <w:rPr>
          <w:rFonts w:cs="Calibri"/>
          <w:sz w:val="20"/>
          <w:szCs w:val="20"/>
          <w:lang w:val="uk-UA"/>
        </w:rPr>
        <w:t xml:space="preserve">: </w:t>
      </w:r>
      <w:r w:rsidR="00C1534A" w:rsidRPr="005C136F">
        <w:rPr>
          <w:rFonts w:cs="Calibri"/>
          <w:sz w:val="20"/>
          <w:szCs w:val="20"/>
          <w:lang w:val="uk-UA"/>
        </w:rPr>
        <w:t>ALT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C1534A" w:rsidRPr="005C136F">
        <w:rPr>
          <w:rFonts w:cs="Calibri"/>
          <w:sz w:val="20"/>
          <w:szCs w:val="20"/>
          <w:lang w:val="uk-UA"/>
        </w:rPr>
        <w:t xml:space="preserve">на, Аmed, </w:t>
      </w:r>
      <w:r w:rsidR="00802482" w:rsidRPr="005C136F">
        <w:rPr>
          <w:rFonts w:cs="Calibri"/>
          <w:sz w:val="20"/>
          <w:szCs w:val="20"/>
          <w:lang w:val="uk-UA"/>
        </w:rPr>
        <w:t xml:space="preserve">ELEKTA, Esaote, </w:t>
      </w:r>
      <w:r w:rsidR="00415AEF" w:rsidRPr="005C136F">
        <w:rPr>
          <w:rFonts w:cs="Calibri"/>
          <w:sz w:val="20"/>
          <w:szCs w:val="20"/>
          <w:lang w:val="uk-UA"/>
        </w:rPr>
        <w:t xml:space="preserve">HEACO, </w:t>
      </w:r>
      <w:r w:rsidR="007D33A7" w:rsidRPr="005C136F">
        <w:rPr>
          <w:rFonts w:cs="Calibri"/>
          <w:sz w:val="20"/>
          <w:szCs w:val="20"/>
          <w:lang w:val="uk-UA"/>
        </w:rPr>
        <w:t>ICF-Укра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E623BA" w:rsidRPr="005C136F">
        <w:rPr>
          <w:rFonts w:cs="Calibri"/>
          <w:sz w:val="20"/>
          <w:szCs w:val="20"/>
          <w:lang w:val="uk-UA"/>
        </w:rPr>
        <w:t xml:space="preserve">на, </w:t>
      </w:r>
      <w:r w:rsidR="00415AEF" w:rsidRPr="005C136F">
        <w:rPr>
          <w:rFonts w:cs="Calibri"/>
          <w:sz w:val="20"/>
          <w:szCs w:val="20"/>
          <w:lang w:val="uk-UA"/>
        </w:rPr>
        <w:t xml:space="preserve">Mindray, </w:t>
      </w:r>
      <w:r w:rsidR="002E6F77" w:rsidRPr="005C136F">
        <w:rPr>
          <w:rFonts w:cs="Calibri"/>
          <w:sz w:val="20"/>
          <w:szCs w:val="20"/>
          <w:lang w:val="uk-UA"/>
        </w:rPr>
        <w:t xml:space="preserve">RH, </w:t>
      </w:r>
      <w:r w:rsidR="00C1534A" w:rsidRPr="005C136F">
        <w:rPr>
          <w:rFonts w:cs="Calibri"/>
          <w:sz w:val="20"/>
          <w:szCs w:val="20"/>
          <w:lang w:val="uk-UA"/>
        </w:rPr>
        <w:t xml:space="preserve">UMT+,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415AEF" w:rsidRPr="005C136F">
        <w:rPr>
          <w:rFonts w:cs="Calibri"/>
          <w:sz w:val="20"/>
          <w:szCs w:val="20"/>
          <w:lang w:val="uk-UA"/>
        </w:rPr>
        <w:t>Авант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415AEF" w:rsidRPr="005C136F">
        <w:rPr>
          <w:rFonts w:cs="Calibri"/>
          <w:sz w:val="20"/>
          <w:szCs w:val="20"/>
          <w:lang w:val="uk-UA"/>
        </w:rPr>
        <w:t>с МЛК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415AEF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E623BA" w:rsidRPr="005C136F">
        <w:rPr>
          <w:rFonts w:cs="Calibri"/>
          <w:sz w:val="20"/>
          <w:szCs w:val="20"/>
          <w:lang w:val="uk-UA"/>
        </w:rPr>
        <w:t>БТЛ-Укра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E623BA" w:rsidRPr="005C136F">
        <w:rPr>
          <w:rFonts w:cs="Calibri"/>
          <w:sz w:val="20"/>
          <w:szCs w:val="20"/>
          <w:lang w:val="uk-UA"/>
        </w:rPr>
        <w:t>на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E623B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5D548B" w:rsidRPr="005C136F">
        <w:rPr>
          <w:rFonts w:cs="Calibri"/>
          <w:sz w:val="20"/>
          <w:szCs w:val="20"/>
          <w:lang w:val="uk-UA"/>
        </w:rPr>
        <w:t>Вектор-Бест-Укра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5D548B" w:rsidRPr="005C136F">
        <w:rPr>
          <w:rFonts w:cs="Calibri"/>
          <w:sz w:val="20"/>
          <w:szCs w:val="20"/>
          <w:lang w:val="uk-UA"/>
        </w:rPr>
        <w:t>на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5D548B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33377D" w:rsidRPr="005C136F">
        <w:rPr>
          <w:rFonts w:cs="Calibri"/>
          <w:sz w:val="20"/>
          <w:szCs w:val="20"/>
          <w:lang w:val="uk-UA"/>
        </w:rPr>
        <w:t>В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33377D" w:rsidRPr="005C136F">
        <w:rPr>
          <w:rFonts w:cs="Calibri"/>
          <w:sz w:val="20"/>
          <w:szCs w:val="20"/>
          <w:lang w:val="uk-UA"/>
        </w:rPr>
        <w:t>ола Медтехн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33377D" w:rsidRPr="005C136F">
        <w:rPr>
          <w:rFonts w:cs="Calibri"/>
          <w:sz w:val="20"/>
          <w:szCs w:val="20"/>
          <w:lang w:val="uk-UA"/>
        </w:rPr>
        <w:t>ка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33377D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C1534A" w:rsidRPr="005C136F">
        <w:rPr>
          <w:rFonts w:cs="Calibri"/>
          <w:sz w:val="20"/>
          <w:szCs w:val="20"/>
          <w:lang w:val="uk-UA"/>
        </w:rPr>
        <w:t xml:space="preserve">Мед </w:t>
      </w:r>
      <w:r w:rsidR="001D1DD0" w:rsidRPr="005C136F">
        <w:rPr>
          <w:rFonts w:cs="Calibri"/>
          <w:sz w:val="20"/>
          <w:szCs w:val="20"/>
          <w:lang w:val="uk-UA"/>
        </w:rPr>
        <w:t>Е</w:t>
      </w:r>
      <w:r w:rsidR="00C1534A" w:rsidRPr="005C136F">
        <w:rPr>
          <w:rFonts w:cs="Calibri"/>
          <w:sz w:val="20"/>
          <w:szCs w:val="20"/>
          <w:lang w:val="uk-UA"/>
        </w:rPr>
        <w:t>кс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C1534A" w:rsidRPr="005C136F">
        <w:rPr>
          <w:rFonts w:cs="Calibri"/>
          <w:sz w:val="20"/>
          <w:szCs w:val="20"/>
          <w:lang w:val="uk-UA"/>
        </w:rPr>
        <w:t>м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802482" w:rsidRPr="005C136F">
        <w:rPr>
          <w:rFonts w:cs="Calibri"/>
          <w:sz w:val="20"/>
          <w:szCs w:val="20"/>
          <w:lang w:val="uk-UA"/>
        </w:rPr>
        <w:t>МЕД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802482" w:rsidRPr="005C136F">
        <w:rPr>
          <w:rFonts w:cs="Calibri"/>
          <w:sz w:val="20"/>
          <w:szCs w:val="20"/>
          <w:lang w:val="uk-UA"/>
        </w:rPr>
        <w:t>О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802482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C1534A" w:rsidRPr="005C136F">
        <w:rPr>
          <w:rFonts w:cs="Calibri"/>
          <w:sz w:val="20"/>
          <w:szCs w:val="20"/>
          <w:lang w:val="uk-UA"/>
        </w:rPr>
        <w:t>ПОЛ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C1534A" w:rsidRPr="005C136F">
        <w:rPr>
          <w:rFonts w:cs="Calibri"/>
          <w:sz w:val="20"/>
          <w:szCs w:val="20"/>
          <w:lang w:val="uk-UA"/>
        </w:rPr>
        <w:t>ПРОМСИНТЕЗ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7D33A7" w:rsidRPr="005C136F">
        <w:rPr>
          <w:rFonts w:cs="Calibri"/>
          <w:sz w:val="20"/>
          <w:szCs w:val="20"/>
          <w:lang w:val="uk-UA"/>
        </w:rPr>
        <w:t>Протек Солюш</w:t>
      </w:r>
      <w:r w:rsidR="00C1534A" w:rsidRPr="005C136F">
        <w:rPr>
          <w:rFonts w:cs="Calibri"/>
          <w:sz w:val="20"/>
          <w:szCs w:val="20"/>
          <w:lang w:val="uk-UA"/>
        </w:rPr>
        <w:t>нз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C1534A" w:rsidRPr="005C136F">
        <w:rPr>
          <w:rFonts w:cs="Calibri"/>
          <w:sz w:val="20"/>
          <w:szCs w:val="20"/>
          <w:lang w:val="uk-UA"/>
        </w:rPr>
        <w:t>на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FC4EC2">
        <w:rPr>
          <w:rFonts w:cs="Calibri"/>
          <w:sz w:val="20"/>
          <w:szCs w:val="20"/>
          <w:lang w:val="uk-UA"/>
        </w:rPr>
        <w:t>УКР </w:t>
      </w:r>
      <w:r w:rsidR="00C1534A" w:rsidRPr="005C136F">
        <w:rPr>
          <w:rFonts w:cs="Calibri"/>
          <w:sz w:val="20"/>
          <w:szCs w:val="20"/>
          <w:lang w:val="uk-UA"/>
        </w:rPr>
        <w:t>Д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C1534A" w:rsidRPr="005C136F">
        <w:rPr>
          <w:rFonts w:cs="Calibri"/>
          <w:sz w:val="20"/>
          <w:szCs w:val="20"/>
          <w:lang w:val="uk-UA"/>
        </w:rPr>
        <w:t>АГНОСТИКА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C1534A" w:rsidRPr="005C136F">
        <w:rPr>
          <w:rFonts w:cs="Calibri"/>
          <w:sz w:val="20"/>
          <w:szCs w:val="20"/>
          <w:lang w:val="uk-UA"/>
        </w:rPr>
        <w:t>Х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C1534A" w:rsidRPr="005C136F">
        <w:rPr>
          <w:rFonts w:cs="Calibri"/>
          <w:sz w:val="20"/>
          <w:szCs w:val="20"/>
          <w:lang w:val="uk-UA"/>
        </w:rPr>
        <w:t>МЛАБОРРЕАКТИВ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1D1DD0" w:rsidRPr="005C136F">
        <w:rPr>
          <w:rFonts w:cs="Calibri"/>
          <w:sz w:val="20"/>
          <w:szCs w:val="20"/>
          <w:lang w:val="uk-UA"/>
        </w:rPr>
        <w:t>Е</w:t>
      </w:r>
      <w:r w:rsidR="00C1534A" w:rsidRPr="005C136F">
        <w:rPr>
          <w:rFonts w:cs="Calibri"/>
          <w:sz w:val="20"/>
          <w:szCs w:val="20"/>
          <w:lang w:val="uk-UA"/>
        </w:rPr>
        <w:t>ксперт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C1534A" w:rsidRPr="005C136F">
        <w:rPr>
          <w:rFonts w:cs="Calibri"/>
          <w:sz w:val="20"/>
          <w:szCs w:val="20"/>
          <w:lang w:val="uk-UA"/>
        </w:rPr>
        <w:t xml:space="preserve">, </w:t>
      </w:r>
      <w:r w:rsidR="0024799D" w:rsidRPr="005C136F">
        <w:rPr>
          <w:rFonts w:cs="Calibri"/>
          <w:sz w:val="20"/>
          <w:szCs w:val="20"/>
          <w:lang w:val="uk-UA"/>
        </w:rPr>
        <w:t>«</w:t>
      </w:r>
      <w:r w:rsidR="001D1DD0" w:rsidRPr="005C136F">
        <w:rPr>
          <w:rFonts w:cs="Calibri"/>
          <w:sz w:val="20"/>
          <w:szCs w:val="20"/>
          <w:lang w:val="uk-UA"/>
        </w:rPr>
        <w:t>Е</w:t>
      </w:r>
      <w:r w:rsidR="00C1534A" w:rsidRPr="005C136F">
        <w:rPr>
          <w:rFonts w:cs="Calibri"/>
          <w:sz w:val="20"/>
          <w:szCs w:val="20"/>
          <w:lang w:val="uk-UA"/>
        </w:rPr>
        <w:t>МС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C1534A" w:rsidRPr="005C136F">
        <w:rPr>
          <w:rFonts w:cs="Calibri"/>
          <w:sz w:val="20"/>
          <w:szCs w:val="20"/>
          <w:lang w:val="uk-UA"/>
        </w:rPr>
        <w:t>ME</w:t>
      </w:r>
      <w:r w:rsidR="006B1B26" w:rsidRPr="005C136F">
        <w:rPr>
          <w:rFonts w:cs="Calibri"/>
          <w:sz w:val="20"/>
          <w:szCs w:val="20"/>
          <w:lang w:val="uk-UA"/>
        </w:rPr>
        <w:t>Д</w:t>
      </w:r>
      <w:r w:rsidR="0024799D" w:rsidRPr="005C136F">
        <w:rPr>
          <w:rFonts w:cs="Calibri"/>
          <w:sz w:val="20"/>
          <w:szCs w:val="20"/>
          <w:lang w:val="uk-UA"/>
        </w:rPr>
        <w:t>»</w:t>
      </w:r>
      <w:r w:rsidR="00802482" w:rsidRPr="005C136F">
        <w:rPr>
          <w:rFonts w:cs="Calibri"/>
          <w:sz w:val="20"/>
          <w:szCs w:val="20"/>
          <w:lang w:val="uk-UA"/>
        </w:rPr>
        <w:t>.</w:t>
      </w:r>
    </w:p>
    <w:p w:rsidR="003B4DB3" w:rsidRPr="005C136F" w:rsidRDefault="003B4DB3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F169AF" w:rsidRPr="005C136F" w:rsidRDefault="00FC4EC2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>
        <w:rPr>
          <w:rFonts w:cs="Calibri"/>
          <w:b/>
          <w:sz w:val="20"/>
          <w:szCs w:val="20"/>
          <w:lang w:val="uk-UA"/>
        </w:rPr>
        <w:t>Серед учасників</w:t>
      </w:r>
      <w:r w:rsidR="001D1DD0" w:rsidRPr="005C136F">
        <w:rPr>
          <w:rFonts w:cs="Calibri"/>
          <w:b/>
          <w:sz w:val="20"/>
          <w:szCs w:val="20"/>
          <w:lang w:val="uk-UA"/>
        </w:rPr>
        <w:t xml:space="preserve"> Форуму 2008-2014 років</w:t>
      </w:r>
      <w:r w:rsidR="00F169AF" w:rsidRPr="005C136F">
        <w:rPr>
          <w:rFonts w:cs="Calibri"/>
          <w:sz w:val="20"/>
          <w:szCs w:val="20"/>
          <w:lang w:val="uk-UA"/>
        </w:rPr>
        <w:t xml:space="preserve">: </w:t>
      </w:r>
      <w:r w:rsidR="0024799D" w:rsidRPr="005C136F">
        <w:rPr>
          <w:rFonts w:cs="Calibri"/>
          <w:sz w:val="20"/>
          <w:szCs w:val="20"/>
          <w:lang w:val="uk-UA"/>
        </w:rPr>
        <w:t>«3М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24799D" w:rsidRPr="005C136F">
        <w:rPr>
          <w:rFonts w:cs="Calibri"/>
          <w:sz w:val="20"/>
          <w:szCs w:val="20"/>
          <w:lang w:val="uk-UA"/>
        </w:rPr>
        <w:t xml:space="preserve">на»; </w:t>
      </w:r>
      <w:r w:rsidR="00E02CDF" w:rsidRPr="005C136F">
        <w:rPr>
          <w:rFonts w:cs="Calibri"/>
          <w:sz w:val="20"/>
          <w:szCs w:val="20"/>
          <w:lang w:val="uk-UA"/>
        </w:rPr>
        <w:t>«Такеда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E02CDF" w:rsidRPr="005C136F">
        <w:rPr>
          <w:rFonts w:cs="Calibri"/>
          <w:sz w:val="20"/>
          <w:szCs w:val="20"/>
          <w:lang w:val="uk-UA"/>
        </w:rPr>
        <w:t>на»</w:t>
      </w:r>
      <w:r w:rsidR="0024799D" w:rsidRPr="005C136F">
        <w:rPr>
          <w:rFonts w:cs="Calibri"/>
          <w:sz w:val="20"/>
          <w:szCs w:val="20"/>
          <w:lang w:val="uk-UA"/>
        </w:rPr>
        <w:t>;</w:t>
      </w:r>
      <w:r w:rsidR="00217CA0" w:rsidRPr="005C136F">
        <w:rPr>
          <w:rFonts w:cs="Calibri"/>
          <w:sz w:val="20"/>
          <w:szCs w:val="20"/>
          <w:lang w:val="uk-UA"/>
        </w:rPr>
        <w:t xml:space="preserve"> «Аббот</w:t>
      </w:r>
      <w:r w:rsidR="001D1DD0" w:rsidRPr="005C136F">
        <w:rPr>
          <w:rFonts w:cs="Calibri"/>
          <w:sz w:val="20"/>
          <w:szCs w:val="20"/>
          <w:lang w:val="uk-UA"/>
        </w:rPr>
        <w:t>т</w:t>
      </w:r>
      <w:r w:rsidR="00217CA0" w:rsidRPr="005C136F">
        <w:rPr>
          <w:rFonts w:cs="Calibri"/>
          <w:sz w:val="20"/>
          <w:szCs w:val="20"/>
          <w:lang w:val="uk-UA"/>
        </w:rPr>
        <w:t xml:space="preserve"> Лаборатор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з С.А.»; «Балтон»; «Б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оЛайн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24799D" w:rsidRPr="005C136F">
        <w:rPr>
          <w:rFonts w:cs="Calibri"/>
          <w:sz w:val="20"/>
          <w:szCs w:val="20"/>
          <w:lang w:val="uk-UA"/>
        </w:rPr>
        <w:t>на»; «Б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ОМЕД ЛТД»;</w:t>
      </w:r>
      <w:r w:rsidR="00BA6641" w:rsidRPr="00BA6641">
        <w:rPr>
          <w:rFonts w:cs="Calibri"/>
          <w:sz w:val="20"/>
          <w:szCs w:val="20"/>
          <w:lang w:val="uk-UA"/>
        </w:rPr>
        <w:t xml:space="preserve"> </w:t>
      </w:r>
      <w:r w:rsidR="00BA6641">
        <w:rPr>
          <w:rFonts w:cs="Calibri"/>
          <w:sz w:val="20"/>
          <w:szCs w:val="20"/>
          <w:lang w:val="uk-UA"/>
        </w:rPr>
        <w:t>«Біо Тест Мед»;</w:t>
      </w:r>
      <w:r w:rsidR="0024799D" w:rsidRPr="005C136F">
        <w:rPr>
          <w:rFonts w:cs="Calibri"/>
          <w:sz w:val="20"/>
          <w:szCs w:val="20"/>
          <w:lang w:val="uk-UA"/>
        </w:rPr>
        <w:t xml:space="preserve"> «Здраво»; «Гемопласт»; Н</w:t>
      </w:r>
      <w:r w:rsidR="001D1DD0" w:rsidRPr="005C136F">
        <w:rPr>
          <w:rFonts w:cs="Calibri"/>
          <w:sz w:val="20"/>
          <w:szCs w:val="20"/>
          <w:lang w:val="uk-UA"/>
        </w:rPr>
        <w:t>В</w:t>
      </w:r>
      <w:r w:rsidR="0024799D" w:rsidRPr="005C136F">
        <w:rPr>
          <w:rFonts w:cs="Calibri"/>
          <w:sz w:val="20"/>
          <w:szCs w:val="20"/>
          <w:lang w:val="uk-UA"/>
        </w:rPr>
        <w:t>Л «Гранум»; «Рош Укра</w:t>
      </w:r>
      <w:r w:rsidR="001D1DD0" w:rsidRPr="005C136F">
        <w:rPr>
          <w:rFonts w:cs="Calibri"/>
          <w:sz w:val="20"/>
          <w:szCs w:val="20"/>
          <w:lang w:val="uk-UA"/>
        </w:rPr>
        <w:t>ї</w:t>
      </w:r>
      <w:r w:rsidR="0024799D" w:rsidRPr="005C136F">
        <w:rPr>
          <w:rFonts w:cs="Calibri"/>
          <w:sz w:val="20"/>
          <w:szCs w:val="20"/>
          <w:lang w:val="uk-UA"/>
        </w:rPr>
        <w:t>на»; «Зьоринг ГмбХ»; «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ндар»; «</w:t>
      </w:r>
      <w:r w:rsidR="001D1DD0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нтермед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ка»; «УКРТЕЛЕМЕД»; «КВАНТ»;</w:t>
      </w:r>
      <w:r w:rsidR="001F5476" w:rsidRPr="005C136F">
        <w:rPr>
          <w:rFonts w:cs="Calibri"/>
          <w:sz w:val="20"/>
          <w:szCs w:val="20"/>
          <w:lang w:val="uk-UA"/>
        </w:rPr>
        <w:t xml:space="preserve"> «МЕДАП</w:t>
      </w:r>
      <w:r w:rsidR="0024799D" w:rsidRPr="005C136F">
        <w:rPr>
          <w:rFonts w:cs="Calibri"/>
          <w:sz w:val="20"/>
          <w:szCs w:val="20"/>
          <w:lang w:val="uk-UA"/>
        </w:rPr>
        <w:t>АРАТУРА»; «Мед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гран»; «Мед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мекс-Укра</w:t>
      </w:r>
      <w:r w:rsidR="001F5476" w:rsidRPr="005C136F">
        <w:rPr>
          <w:rFonts w:cs="Calibri"/>
          <w:sz w:val="20"/>
          <w:szCs w:val="20"/>
          <w:lang w:val="uk-UA"/>
        </w:rPr>
        <w:t>ї</w:t>
      </w:r>
      <w:r w:rsidR="0024799D" w:rsidRPr="005C136F">
        <w:rPr>
          <w:rFonts w:cs="Calibri"/>
          <w:sz w:val="20"/>
          <w:szCs w:val="20"/>
          <w:lang w:val="uk-UA"/>
        </w:rPr>
        <w:t>на»; «Меркатор Мед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каль»; «Модем 1»; «НОВА МЕДИЧНА ГРУПА»; «Он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 xml:space="preserve">ко»; «ОСД </w:t>
      </w:r>
      <w:r w:rsidR="001F5476" w:rsidRPr="005C136F">
        <w:rPr>
          <w:rFonts w:cs="Calibri"/>
          <w:sz w:val="20"/>
          <w:szCs w:val="20"/>
          <w:lang w:val="uk-UA"/>
        </w:rPr>
        <w:t>Східна Є</w:t>
      </w:r>
      <w:r w:rsidR="0024799D" w:rsidRPr="005C136F">
        <w:rPr>
          <w:rFonts w:cs="Calibri"/>
          <w:sz w:val="20"/>
          <w:szCs w:val="20"/>
          <w:lang w:val="uk-UA"/>
        </w:rPr>
        <w:t>вропа»; Н</w:t>
      </w:r>
      <w:r w:rsidR="001F5476" w:rsidRPr="005C136F">
        <w:rPr>
          <w:rFonts w:cs="Calibri"/>
          <w:sz w:val="20"/>
          <w:szCs w:val="20"/>
          <w:lang w:val="uk-UA"/>
        </w:rPr>
        <w:t>В</w:t>
      </w:r>
      <w:r w:rsidR="0024799D" w:rsidRPr="005C136F">
        <w:rPr>
          <w:rFonts w:cs="Calibri"/>
          <w:sz w:val="20"/>
          <w:szCs w:val="20"/>
          <w:lang w:val="uk-UA"/>
        </w:rPr>
        <w:t>О «Практика»; «Проф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мед – Серв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с»;</w:t>
      </w:r>
      <w:r w:rsidR="001F5476" w:rsidRPr="005C136F">
        <w:rPr>
          <w:rFonts w:cs="Calibri"/>
          <w:sz w:val="20"/>
          <w:szCs w:val="20"/>
          <w:lang w:val="uk-UA"/>
        </w:rPr>
        <w:t xml:space="preserve"> «РАДМІ</w:t>
      </w:r>
      <w:r w:rsidR="0024799D" w:rsidRPr="005C136F">
        <w:rPr>
          <w:rFonts w:cs="Calibri"/>
          <w:sz w:val="20"/>
          <w:szCs w:val="20"/>
          <w:lang w:val="uk-UA"/>
        </w:rPr>
        <w:t>Р»; «Серв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смед»;</w:t>
      </w:r>
      <w:r w:rsidR="001F5476" w:rsidRPr="005C136F">
        <w:rPr>
          <w:rFonts w:cs="Calibri"/>
          <w:sz w:val="20"/>
          <w:szCs w:val="20"/>
          <w:lang w:val="uk-UA"/>
        </w:rPr>
        <w:t xml:space="preserve"> «Сі</w:t>
      </w:r>
      <w:r w:rsidR="0024799D" w:rsidRPr="005C136F">
        <w:rPr>
          <w:rFonts w:cs="Calibri"/>
          <w:sz w:val="20"/>
          <w:szCs w:val="20"/>
          <w:lang w:val="uk-UA"/>
        </w:rPr>
        <w:t>нево Укра</w:t>
      </w:r>
      <w:r w:rsidR="001F5476" w:rsidRPr="005C136F">
        <w:rPr>
          <w:rFonts w:cs="Calibri"/>
          <w:sz w:val="20"/>
          <w:szCs w:val="20"/>
          <w:lang w:val="uk-UA"/>
        </w:rPr>
        <w:t>ї</w:t>
      </w:r>
      <w:r w:rsidR="0024799D" w:rsidRPr="005C136F">
        <w:rPr>
          <w:rFonts w:cs="Calibri"/>
          <w:sz w:val="20"/>
          <w:szCs w:val="20"/>
          <w:lang w:val="uk-UA"/>
        </w:rPr>
        <w:t>на»; «Сканер»; «СпортМед</w:t>
      </w:r>
      <w:r w:rsidR="001F5476" w:rsidRPr="005C136F">
        <w:rPr>
          <w:rFonts w:cs="Calibri"/>
          <w:sz w:val="20"/>
          <w:szCs w:val="20"/>
          <w:lang w:val="uk-UA"/>
        </w:rPr>
        <w:t>І</w:t>
      </w:r>
      <w:r w:rsidR="0024799D" w:rsidRPr="005C136F">
        <w:rPr>
          <w:rFonts w:cs="Calibri"/>
          <w:sz w:val="20"/>
          <w:szCs w:val="20"/>
          <w:lang w:val="uk-UA"/>
        </w:rPr>
        <w:t>мпорт»; «Телеоптик»; «ФАРМАСКО»; «ЮТАС»</w:t>
      </w:r>
      <w:r w:rsidR="00414888" w:rsidRPr="005C136F">
        <w:rPr>
          <w:rFonts w:cs="Calibri"/>
          <w:sz w:val="20"/>
          <w:szCs w:val="20"/>
          <w:lang w:val="uk-UA"/>
        </w:rPr>
        <w:t xml:space="preserve">; Medonica; Labco; Neusoft; </w:t>
      </w:r>
      <w:r w:rsidR="00217CA0" w:rsidRPr="005C136F">
        <w:rPr>
          <w:rFonts w:cs="Calibri"/>
          <w:sz w:val="20"/>
          <w:szCs w:val="20"/>
          <w:lang w:val="uk-UA"/>
        </w:rPr>
        <w:t>«</w:t>
      </w:r>
      <w:r w:rsidR="00414888" w:rsidRPr="005C136F">
        <w:rPr>
          <w:rFonts w:cs="Calibri"/>
          <w:sz w:val="20"/>
          <w:szCs w:val="20"/>
          <w:lang w:val="uk-UA"/>
        </w:rPr>
        <w:t>Агат-Мед</w:t>
      </w:r>
      <w:r w:rsidR="00217CA0" w:rsidRPr="005C136F">
        <w:rPr>
          <w:rFonts w:cs="Calibri"/>
          <w:sz w:val="20"/>
          <w:szCs w:val="20"/>
          <w:lang w:val="uk-UA"/>
        </w:rPr>
        <w:t>»</w:t>
      </w:r>
      <w:r w:rsidR="00414888" w:rsidRPr="005C136F">
        <w:rPr>
          <w:rFonts w:cs="Calibri"/>
          <w:sz w:val="20"/>
          <w:szCs w:val="20"/>
          <w:lang w:val="uk-UA"/>
        </w:rPr>
        <w:t xml:space="preserve">; </w:t>
      </w:r>
      <w:r w:rsidR="00217CA0" w:rsidRPr="005C136F">
        <w:rPr>
          <w:rFonts w:cs="Calibri"/>
          <w:sz w:val="20"/>
          <w:szCs w:val="20"/>
          <w:lang w:val="uk-UA"/>
        </w:rPr>
        <w:t>«</w:t>
      </w:r>
      <w:r w:rsidR="00414888" w:rsidRPr="005C136F">
        <w:rPr>
          <w:rFonts w:cs="Calibri"/>
          <w:sz w:val="20"/>
          <w:szCs w:val="20"/>
          <w:lang w:val="uk-UA"/>
        </w:rPr>
        <w:t>Д</w:t>
      </w:r>
      <w:r w:rsidR="005F12BC" w:rsidRPr="005C136F">
        <w:rPr>
          <w:rFonts w:cs="Calibri"/>
          <w:sz w:val="20"/>
          <w:szCs w:val="20"/>
          <w:lang w:val="uk-UA"/>
        </w:rPr>
        <w:t>і</w:t>
      </w:r>
      <w:r w:rsidR="00414888" w:rsidRPr="005C136F">
        <w:rPr>
          <w:rFonts w:cs="Calibri"/>
          <w:sz w:val="20"/>
          <w:szCs w:val="20"/>
          <w:lang w:val="uk-UA"/>
        </w:rPr>
        <w:t>апроф-мед</w:t>
      </w:r>
      <w:r w:rsidR="00217CA0" w:rsidRPr="005C136F">
        <w:rPr>
          <w:rFonts w:cs="Calibri"/>
          <w:sz w:val="20"/>
          <w:szCs w:val="20"/>
          <w:lang w:val="uk-UA"/>
        </w:rPr>
        <w:t>»</w:t>
      </w:r>
      <w:r w:rsidR="00414888" w:rsidRPr="005C136F">
        <w:rPr>
          <w:rFonts w:cs="Calibri"/>
          <w:sz w:val="20"/>
          <w:szCs w:val="20"/>
          <w:lang w:val="uk-UA"/>
        </w:rPr>
        <w:t xml:space="preserve">; </w:t>
      </w:r>
      <w:r w:rsidR="00217CA0" w:rsidRPr="005C136F">
        <w:rPr>
          <w:rFonts w:cs="Calibri"/>
          <w:sz w:val="20"/>
          <w:szCs w:val="20"/>
          <w:lang w:val="uk-UA"/>
        </w:rPr>
        <w:t>«</w:t>
      </w:r>
      <w:r w:rsidR="00414888" w:rsidRPr="005C136F">
        <w:rPr>
          <w:rFonts w:cs="Calibri"/>
          <w:sz w:val="20"/>
          <w:szCs w:val="20"/>
          <w:lang w:val="uk-UA"/>
        </w:rPr>
        <w:t>Альфа СПА</w:t>
      </w:r>
      <w:r w:rsidR="00217CA0" w:rsidRPr="005C136F">
        <w:rPr>
          <w:rFonts w:cs="Calibri"/>
          <w:sz w:val="20"/>
          <w:szCs w:val="20"/>
          <w:lang w:val="uk-UA"/>
        </w:rPr>
        <w:t>»</w:t>
      </w:r>
      <w:r w:rsidR="00414888" w:rsidRPr="005C136F">
        <w:rPr>
          <w:rFonts w:cs="Calibri"/>
          <w:sz w:val="20"/>
          <w:szCs w:val="20"/>
          <w:lang w:val="uk-UA"/>
        </w:rPr>
        <w:t>; Bio-Rad Laboratori</w:t>
      </w:r>
      <w:r w:rsidR="00217CA0" w:rsidRPr="005C136F">
        <w:rPr>
          <w:rFonts w:cs="Calibri"/>
          <w:sz w:val="20"/>
          <w:szCs w:val="20"/>
          <w:lang w:val="uk-UA"/>
        </w:rPr>
        <w:t>es; «Контакт»; «ЛАБВ</w:t>
      </w:r>
      <w:r w:rsidR="00CB6C8E">
        <w:rPr>
          <w:rFonts w:cs="Calibri"/>
          <w:sz w:val="20"/>
          <w:szCs w:val="20"/>
          <w:lang w:val="uk-UA"/>
        </w:rPr>
        <w:t>І</w:t>
      </w:r>
      <w:r w:rsidR="00217CA0" w:rsidRPr="005C136F">
        <w:rPr>
          <w:rFonts w:cs="Calibri"/>
          <w:sz w:val="20"/>
          <w:szCs w:val="20"/>
          <w:lang w:val="uk-UA"/>
        </w:rPr>
        <w:t>ТА»; «Опт</w:t>
      </w:r>
      <w:r w:rsidR="005F12BC" w:rsidRPr="005C136F">
        <w:rPr>
          <w:rFonts w:cs="Calibri"/>
          <w:sz w:val="20"/>
          <w:szCs w:val="20"/>
          <w:lang w:val="uk-UA"/>
        </w:rPr>
        <w:t>і</w:t>
      </w:r>
      <w:r w:rsidR="00217CA0" w:rsidRPr="005C136F">
        <w:rPr>
          <w:rFonts w:cs="Calibri"/>
          <w:sz w:val="20"/>
          <w:szCs w:val="20"/>
          <w:lang w:val="uk-UA"/>
        </w:rPr>
        <w:t>ма –</w:t>
      </w:r>
      <w:r w:rsidR="005F12BC" w:rsidRPr="005C136F">
        <w:rPr>
          <w:rFonts w:cs="Calibri"/>
          <w:sz w:val="20"/>
          <w:szCs w:val="20"/>
          <w:lang w:val="uk-UA"/>
        </w:rPr>
        <w:t xml:space="preserve"> </w:t>
      </w:r>
      <w:r w:rsidR="00217CA0" w:rsidRPr="005C136F">
        <w:rPr>
          <w:rFonts w:cs="Calibri"/>
          <w:sz w:val="20"/>
          <w:szCs w:val="20"/>
          <w:lang w:val="uk-UA"/>
        </w:rPr>
        <w:t>Фарм»; «</w:t>
      </w:r>
      <w:r w:rsidR="005F12BC" w:rsidRPr="005C136F">
        <w:rPr>
          <w:rFonts w:cs="Calibri"/>
          <w:sz w:val="20"/>
          <w:szCs w:val="20"/>
          <w:lang w:val="uk-UA"/>
        </w:rPr>
        <w:t>Фотоні</w:t>
      </w:r>
      <w:r w:rsidR="00217CA0" w:rsidRPr="005C136F">
        <w:rPr>
          <w:rFonts w:cs="Calibri"/>
          <w:sz w:val="20"/>
          <w:szCs w:val="20"/>
          <w:lang w:val="uk-UA"/>
        </w:rPr>
        <w:t>ка Плюс»; «ХЕМА»; SonoScape; «Кверт</w:t>
      </w:r>
      <w:r w:rsidR="005F12BC" w:rsidRPr="005C136F">
        <w:rPr>
          <w:rFonts w:cs="Calibri"/>
          <w:sz w:val="20"/>
          <w:szCs w:val="20"/>
          <w:lang w:val="uk-UA"/>
        </w:rPr>
        <w:t>і</w:t>
      </w:r>
      <w:r w:rsidR="00217CA0" w:rsidRPr="005C136F">
        <w:rPr>
          <w:rFonts w:cs="Calibri"/>
          <w:sz w:val="20"/>
          <w:szCs w:val="20"/>
          <w:lang w:val="uk-UA"/>
        </w:rPr>
        <w:t>мед Укра</w:t>
      </w:r>
      <w:r w:rsidR="005F12BC" w:rsidRPr="005C136F">
        <w:rPr>
          <w:rFonts w:cs="Calibri"/>
          <w:sz w:val="20"/>
          <w:szCs w:val="20"/>
          <w:lang w:val="uk-UA"/>
        </w:rPr>
        <w:t>ї</w:t>
      </w:r>
      <w:r w:rsidR="00217CA0" w:rsidRPr="005C136F">
        <w:rPr>
          <w:rFonts w:cs="Calibri"/>
          <w:sz w:val="20"/>
          <w:szCs w:val="20"/>
          <w:lang w:val="uk-UA"/>
        </w:rPr>
        <w:t>на»</w:t>
      </w:r>
      <w:r w:rsidR="003020AD" w:rsidRPr="005C136F">
        <w:rPr>
          <w:rFonts w:cs="Calibri"/>
          <w:sz w:val="20"/>
          <w:szCs w:val="20"/>
          <w:lang w:val="uk-UA"/>
        </w:rPr>
        <w:t>;</w:t>
      </w:r>
      <w:r w:rsidR="0024799D" w:rsidRPr="005C136F">
        <w:rPr>
          <w:rFonts w:cs="Calibri"/>
          <w:sz w:val="20"/>
          <w:szCs w:val="20"/>
          <w:lang w:val="uk-UA"/>
        </w:rPr>
        <w:t xml:space="preserve"> </w:t>
      </w:r>
      <w:r w:rsidR="00217CA0" w:rsidRPr="005C136F">
        <w:rPr>
          <w:rFonts w:cs="Calibri"/>
          <w:sz w:val="20"/>
          <w:szCs w:val="20"/>
          <w:lang w:val="uk-UA"/>
        </w:rPr>
        <w:t>«Д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217CA0" w:rsidRPr="005C136F">
        <w:rPr>
          <w:rFonts w:cs="Calibri"/>
          <w:sz w:val="20"/>
          <w:szCs w:val="20"/>
          <w:lang w:val="uk-UA"/>
        </w:rPr>
        <w:t>амеб»</w:t>
      </w:r>
      <w:r w:rsidR="00A535BD" w:rsidRPr="005C136F">
        <w:rPr>
          <w:rFonts w:cs="Calibri"/>
          <w:sz w:val="20"/>
          <w:szCs w:val="20"/>
          <w:lang w:val="uk-UA"/>
        </w:rPr>
        <w:t>; Integrated Medical Group; «Вега Мед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A535BD" w:rsidRPr="005C136F">
        <w:rPr>
          <w:rFonts w:cs="Calibri"/>
          <w:sz w:val="20"/>
          <w:szCs w:val="20"/>
          <w:lang w:val="uk-UA"/>
        </w:rPr>
        <w:t>ка»</w:t>
      </w:r>
      <w:r w:rsidR="00AE670F">
        <w:rPr>
          <w:rFonts w:cs="Calibri"/>
          <w:sz w:val="20"/>
          <w:szCs w:val="20"/>
          <w:lang w:val="uk-UA"/>
        </w:rPr>
        <w:t>;</w:t>
      </w:r>
      <w:r w:rsidR="00A535BD" w:rsidRPr="005C136F">
        <w:rPr>
          <w:rFonts w:cs="Calibri"/>
          <w:sz w:val="20"/>
          <w:szCs w:val="20"/>
          <w:lang w:val="uk-UA"/>
        </w:rPr>
        <w:t xml:space="preserve"> «</w:t>
      </w:r>
      <w:r w:rsidR="003020AD" w:rsidRPr="005C136F">
        <w:rPr>
          <w:rFonts w:cs="Calibri"/>
          <w:sz w:val="20"/>
          <w:szCs w:val="20"/>
          <w:lang w:val="uk-UA"/>
        </w:rPr>
        <w:t>Е</w:t>
      </w:r>
      <w:r w:rsidR="00A535BD" w:rsidRPr="005C136F">
        <w:rPr>
          <w:rFonts w:cs="Calibri"/>
          <w:sz w:val="20"/>
          <w:szCs w:val="20"/>
          <w:lang w:val="uk-UA"/>
        </w:rPr>
        <w:t>рба Лахема»; «Дюсо»; «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A535BD" w:rsidRPr="005C136F">
        <w:rPr>
          <w:rFonts w:cs="Calibri"/>
          <w:sz w:val="20"/>
          <w:szCs w:val="20"/>
          <w:lang w:val="uk-UA"/>
        </w:rPr>
        <w:t xml:space="preserve">нтеро»; «Кормей»; «Ледум»; </w:t>
      </w:r>
      <w:r w:rsidR="00530D2D" w:rsidRPr="005C136F">
        <w:rPr>
          <w:rFonts w:cs="Calibri"/>
          <w:sz w:val="20"/>
          <w:szCs w:val="20"/>
          <w:lang w:val="uk-UA"/>
        </w:rPr>
        <w:t>«Мед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530D2D" w:rsidRPr="005C136F">
        <w:rPr>
          <w:rFonts w:cs="Calibri"/>
          <w:sz w:val="20"/>
          <w:szCs w:val="20"/>
          <w:lang w:val="uk-UA"/>
        </w:rPr>
        <w:t>нвестбуд»; «Рам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530D2D" w:rsidRPr="005C136F">
        <w:rPr>
          <w:rFonts w:cs="Calibri"/>
          <w:sz w:val="20"/>
          <w:szCs w:val="20"/>
          <w:lang w:val="uk-UA"/>
        </w:rPr>
        <w:t>нтек»; «Р</w:t>
      </w:r>
      <w:r w:rsidR="003020AD" w:rsidRPr="005C136F">
        <w:rPr>
          <w:rFonts w:cs="Calibri"/>
          <w:sz w:val="20"/>
          <w:szCs w:val="20"/>
          <w:lang w:val="uk-UA"/>
        </w:rPr>
        <w:t>ідан Інжині</w:t>
      </w:r>
      <w:r w:rsidR="00530D2D" w:rsidRPr="005C136F">
        <w:rPr>
          <w:rFonts w:cs="Calibri"/>
          <w:sz w:val="20"/>
          <w:szCs w:val="20"/>
          <w:lang w:val="uk-UA"/>
        </w:rPr>
        <w:t>ринг»</w:t>
      </w:r>
      <w:r w:rsidR="003020AD" w:rsidRPr="005C136F">
        <w:rPr>
          <w:rFonts w:cs="Calibri"/>
          <w:sz w:val="20"/>
          <w:szCs w:val="20"/>
          <w:lang w:val="uk-UA"/>
        </w:rPr>
        <w:t xml:space="preserve">; </w:t>
      </w:r>
      <w:r w:rsidR="00FE08B5">
        <w:rPr>
          <w:rFonts w:cs="Calibri"/>
          <w:sz w:val="20"/>
          <w:szCs w:val="20"/>
          <w:lang w:val="uk-UA"/>
        </w:rPr>
        <w:t>«Т.В.К. Гру</w:t>
      </w:r>
      <w:r w:rsidR="00530D2D" w:rsidRPr="005C136F">
        <w:rPr>
          <w:rFonts w:cs="Calibri"/>
          <w:sz w:val="20"/>
          <w:szCs w:val="20"/>
          <w:lang w:val="uk-UA"/>
        </w:rPr>
        <w:t>п»; «ТЕСПРО»; «Шерл»; «Юв</w:t>
      </w:r>
      <w:r w:rsidR="003020AD" w:rsidRPr="005C136F">
        <w:rPr>
          <w:rFonts w:cs="Calibri"/>
          <w:sz w:val="20"/>
          <w:szCs w:val="20"/>
          <w:lang w:val="uk-UA"/>
        </w:rPr>
        <w:t>іс»; «Юнайтед Меді</w:t>
      </w:r>
      <w:r w:rsidR="00530D2D" w:rsidRPr="005C136F">
        <w:rPr>
          <w:rFonts w:cs="Calibri"/>
          <w:sz w:val="20"/>
          <w:szCs w:val="20"/>
          <w:lang w:val="uk-UA"/>
        </w:rPr>
        <w:t>кал Серв</w:t>
      </w:r>
      <w:r w:rsidR="003020AD" w:rsidRPr="005C136F">
        <w:rPr>
          <w:rFonts w:cs="Calibri"/>
          <w:sz w:val="20"/>
          <w:szCs w:val="20"/>
          <w:lang w:val="uk-UA"/>
        </w:rPr>
        <w:t>і</w:t>
      </w:r>
      <w:r w:rsidR="00530D2D" w:rsidRPr="005C136F">
        <w:rPr>
          <w:rFonts w:cs="Calibri"/>
          <w:sz w:val="20"/>
          <w:szCs w:val="20"/>
          <w:lang w:val="uk-UA"/>
        </w:rPr>
        <w:t>с»</w:t>
      </w:r>
      <w:r w:rsidR="00217CA0" w:rsidRPr="005C136F">
        <w:rPr>
          <w:rFonts w:cs="Calibri"/>
          <w:sz w:val="20"/>
          <w:szCs w:val="20"/>
          <w:lang w:val="uk-UA"/>
        </w:rPr>
        <w:t xml:space="preserve"> </w:t>
      </w:r>
      <w:r w:rsidR="003020AD" w:rsidRPr="005C136F">
        <w:rPr>
          <w:rFonts w:cs="Calibri"/>
          <w:sz w:val="20"/>
          <w:szCs w:val="20"/>
          <w:lang w:val="uk-UA"/>
        </w:rPr>
        <w:t>та багато інших</w:t>
      </w:r>
      <w:r w:rsidR="0024799D" w:rsidRPr="005C136F">
        <w:rPr>
          <w:rFonts w:cs="Calibri"/>
          <w:sz w:val="20"/>
          <w:szCs w:val="20"/>
          <w:lang w:val="uk-UA"/>
        </w:rPr>
        <w:t>.</w:t>
      </w:r>
    </w:p>
    <w:p w:rsidR="00B233EC" w:rsidRPr="005C136F" w:rsidRDefault="00B233EC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3020AD" w:rsidRPr="005C136F" w:rsidRDefault="003020AD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Експозиційна частина </w:t>
      </w:r>
      <w:r w:rsidRPr="005C136F">
        <w:rPr>
          <w:rFonts w:cs="Calibri"/>
          <w:sz w:val="20"/>
          <w:szCs w:val="20"/>
          <w:lang w:val="uk-UA"/>
        </w:rPr>
        <w:t xml:space="preserve">Форуму буде представлена понад </w:t>
      </w:r>
      <w:r w:rsidRPr="005C136F">
        <w:rPr>
          <w:rFonts w:cs="Calibri"/>
          <w:b/>
          <w:sz w:val="20"/>
          <w:szCs w:val="20"/>
          <w:lang w:val="uk-UA"/>
        </w:rPr>
        <w:t>300 учасниками</w:t>
      </w:r>
      <w:r w:rsidRPr="005C136F">
        <w:rPr>
          <w:rFonts w:cs="Calibri"/>
          <w:sz w:val="20"/>
          <w:szCs w:val="20"/>
          <w:lang w:val="uk-UA"/>
        </w:rPr>
        <w:t xml:space="preserve"> – компаніями лідерами ринку охорони здоров'я України та зарубіжжя.</w:t>
      </w:r>
    </w:p>
    <w:p w:rsidR="00785E30" w:rsidRPr="005C136F" w:rsidRDefault="00785E30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3A0E0A" w:rsidRPr="005C136F" w:rsidRDefault="00AC77B1" w:rsidP="0028044C">
      <w:pPr>
        <w:pStyle w:val="a5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color w:val="C00000"/>
          <w:sz w:val="20"/>
          <w:szCs w:val="20"/>
          <w:lang w:val="uk-UA"/>
        </w:rPr>
        <w:t>Міжнародна виставка охорони здоров’я</w:t>
      </w:r>
      <w:r w:rsidR="003A0E0A" w:rsidRPr="005C136F">
        <w:rPr>
          <w:rFonts w:cs="Calibri"/>
          <w:b/>
          <w:color w:val="C00000"/>
          <w:sz w:val="20"/>
          <w:szCs w:val="20"/>
          <w:lang w:val="uk-UA"/>
        </w:rPr>
        <w:t xml:space="preserve"> MEDICAEXPO</w:t>
      </w:r>
      <w:r w:rsidR="003A0E0A" w:rsidRPr="005C136F">
        <w:rPr>
          <w:rFonts w:cs="Calibri"/>
          <w:b/>
          <w:sz w:val="20"/>
          <w:szCs w:val="20"/>
          <w:lang w:val="uk-UA"/>
        </w:rPr>
        <w:t xml:space="preserve"> – </w:t>
      </w:r>
      <w:r w:rsidRPr="005C136F">
        <w:rPr>
          <w:rFonts w:eastAsia="Times New Roman" w:cs="Calibri"/>
          <w:b/>
          <w:sz w:val="20"/>
          <w:szCs w:val="20"/>
          <w:lang w:val="uk-UA"/>
        </w:rPr>
        <w:t>повний спектр обладнання, техніки, інструментарію, виробів медичного призначення вітчизняного та зарубіжного виробництва</w:t>
      </w:r>
      <w:r w:rsidR="003A0E0A" w:rsidRPr="005C136F">
        <w:rPr>
          <w:rFonts w:eastAsia="Times New Roman" w:cs="Calibri"/>
          <w:sz w:val="20"/>
          <w:szCs w:val="20"/>
          <w:lang w:val="uk-UA"/>
        </w:rPr>
        <w:t>.</w:t>
      </w:r>
    </w:p>
    <w:p w:rsidR="003A0E0A" w:rsidRPr="005C136F" w:rsidRDefault="003A0E0A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>MEDRadiology</w:t>
      </w:r>
      <w:r w:rsidRPr="00926EBA">
        <w:rPr>
          <w:rFonts w:cs="Calibri"/>
          <w:bCs/>
          <w:sz w:val="20"/>
          <w:szCs w:val="20"/>
          <w:lang w:val="uk-UA"/>
        </w:rPr>
        <w:t xml:space="preserve"> –</w:t>
      </w:r>
      <w:r w:rsidRPr="005C136F">
        <w:rPr>
          <w:rFonts w:cs="Calibri"/>
          <w:b/>
          <w:bCs/>
          <w:sz w:val="20"/>
          <w:szCs w:val="20"/>
          <w:lang w:val="uk-UA"/>
        </w:rPr>
        <w:t xml:space="preserve"> </w:t>
      </w:r>
      <w:r w:rsidR="00AC77B1" w:rsidRPr="005C136F">
        <w:rPr>
          <w:rFonts w:cs="Calibri"/>
          <w:sz w:val="20"/>
          <w:szCs w:val="20"/>
          <w:lang w:val="uk-UA"/>
        </w:rPr>
        <w:t>конвенціональна рентгенодіагностика, рентгенівська комп'ютерна томографія, магнітно-резонансна томографія, ультразвукова діагностика, ядерна медицина, променева терапія, радіаційна безпека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>MEDLab</w:t>
      </w:r>
      <w:r w:rsidRPr="00926EBA">
        <w:rPr>
          <w:rFonts w:cs="Calibri"/>
          <w:bCs/>
          <w:sz w:val="20"/>
          <w:szCs w:val="20"/>
          <w:lang w:val="uk-UA"/>
        </w:rPr>
        <w:t xml:space="preserve"> – </w:t>
      </w:r>
      <w:r w:rsidR="00AC77B1" w:rsidRPr="005C136F">
        <w:rPr>
          <w:rFonts w:cs="Calibri"/>
          <w:sz w:val="20"/>
          <w:szCs w:val="20"/>
          <w:lang w:val="uk-UA"/>
        </w:rPr>
        <w:t>комплексне забезпечення медичних лабораторій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>MEDTech</w:t>
      </w:r>
      <w:r w:rsidRPr="00926EBA">
        <w:rPr>
          <w:rFonts w:cs="Calibri"/>
          <w:bCs/>
          <w:sz w:val="20"/>
          <w:szCs w:val="20"/>
          <w:lang w:val="uk-UA"/>
        </w:rPr>
        <w:t xml:space="preserve"> –</w:t>
      </w:r>
      <w:r w:rsidRPr="005C136F">
        <w:rPr>
          <w:rFonts w:cs="Calibri"/>
          <w:b/>
          <w:bCs/>
          <w:sz w:val="20"/>
          <w:szCs w:val="20"/>
          <w:lang w:val="uk-UA"/>
        </w:rPr>
        <w:t xml:space="preserve"> </w:t>
      </w:r>
      <w:r w:rsidR="00AC77B1" w:rsidRPr="005C136F">
        <w:rPr>
          <w:rFonts w:cs="Calibri"/>
          <w:sz w:val="20"/>
          <w:szCs w:val="20"/>
          <w:lang w:val="uk-UA"/>
        </w:rPr>
        <w:t>медична техніка та обладнання для амбулаторного та стаціонарного лікування</w:t>
      </w:r>
      <w:r w:rsidR="00E457A3" w:rsidRPr="005C136F">
        <w:rPr>
          <w:rFonts w:cs="Calibri"/>
          <w:sz w:val="20"/>
          <w:szCs w:val="20"/>
          <w:lang w:val="uk-UA"/>
        </w:rPr>
        <w:t xml:space="preserve"> та діагностики</w:t>
      </w:r>
    </w:p>
    <w:p w:rsidR="003A0E0A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>MEDSolutions</w:t>
      </w:r>
      <w:r w:rsidRPr="00926EBA">
        <w:rPr>
          <w:rFonts w:cs="Calibri"/>
          <w:bCs/>
          <w:sz w:val="20"/>
          <w:szCs w:val="20"/>
          <w:lang w:val="uk-UA"/>
        </w:rPr>
        <w:t xml:space="preserve"> – </w:t>
      </w:r>
      <w:r w:rsidR="00AC77B1" w:rsidRPr="005C136F">
        <w:rPr>
          <w:rFonts w:cs="Calibri"/>
          <w:sz w:val="20"/>
          <w:szCs w:val="20"/>
          <w:lang w:val="uk-UA"/>
        </w:rPr>
        <w:t>комплексні рішення для закладів охорони здоров'я: проектува</w:t>
      </w:r>
      <w:r w:rsidR="00926EBA">
        <w:rPr>
          <w:rFonts w:cs="Calibri"/>
          <w:sz w:val="20"/>
          <w:szCs w:val="20"/>
          <w:lang w:val="uk-UA"/>
        </w:rPr>
        <w:t>ння, інжиніринг, автоматизація</w:t>
      </w:r>
    </w:p>
    <w:p w:rsidR="00926EBA" w:rsidRPr="00926EBA" w:rsidRDefault="00926EBA" w:rsidP="00926EBA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926EBA">
        <w:rPr>
          <w:rFonts w:cs="Calibri"/>
          <w:b/>
          <w:bCs/>
          <w:sz w:val="20"/>
          <w:szCs w:val="20"/>
          <w:lang w:val="uk-UA"/>
        </w:rPr>
        <w:t>IT MED</w:t>
      </w:r>
      <w:r w:rsidRPr="00926EBA">
        <w:rPr>
          <w:lang w:val="uk-UA"/>
        </w:rPr>
        <w:t xml:space="preserve"> – </w:t>
      </w:r>
      <w:r w:rsidRPr="00926EBA">
        <w:rPr>
          <w:rFonts w:cs="Calibri"/>
          <w:sz w:val="20"/>
          <w:szCs w:val="20"/>
          <w:lang w:val="uk-UA"/>
        </w:rPr>
        <w:t>телекомунікаційні та медичні інформаційні технології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 xml:space="preserve">MEDRehab&amp;Physio – </w:t>
      </w:r>
      <w:r w:rsidR="00AC77B1" w:rsidRPr="005C136F">
        <w:rPr>
          <w:rFonts w:cs="Calibri"/>
          <w:sz w:val="20"/>
          <w:szCs w:val="20"/>
          <w:lang w:val="uk-UA"/>
        </w:rPr>
        <w:t>обладнання і технології для фізіотерапії та медичної реабілітації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 xml:space="preserve">MEDСleanTech – </w:t>
      </w:r>
      <w:r w:rsidR="00AC77B1" w:rsidRPr="005C136F">
        <w:rPr>
          <w:rFonts w:cs="Calibri"/>
          <w:sz w:val="20"/>
          <w:szCs w:val="20"/>
          <w:lang w:val="uk-UA"/>
        </w:rPr>
        <w:t>чисті приміщення, клінінг, спецодяг та засоби індивідуального захисту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 xml:space="preserve">MEDInnovation – </w:t>
      </w:r>
      <w:r w:rsidR="00AC77B1" w:rsidRPr="005C136F">
        <w:rPr>
          <w:rFonts w:cs="Calibri"/>
          <w:sz w:val="20"/>
          <w:szCs w:val="20"/>
          <w:lang w:val="uk-UA"/>
        </w:rPr>
        <w:t>інноваційні розробки та перспективні проекти науково-дослідних установ медичного профілю і медичних ВНЗ</w:t>
      </w:r>
    </w:p>
    <w:p w:rsidR="003A0E0A" w:rsidRPr="005C136F" w:rsidRDefault="003A0E0A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t xml:space="preserve">MEDDent – </w:t>
      </w:r>
      <w:r w:rsidR="00AC77B1" w:rsidRPr="005C136F">
        <w:rPr>
          <w:rFonts w:cs="Calibri"/>
          <w:sz w:val="20"/>
          <w:szCs w:val="20"/>
          <w:lang w:val="uk-UA"/>
        </w:rPr>
        <w:t>обладнання, матеріали та технології в галузі стоматології</w:t>
      </w:r>
    </w:p>
    <w:p w:rsidR="003A0E0A" w:rsidRPr="005C136F" w:rsidRDefault="00250E42" w:rsidP="0028044C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bCs/>
          <w:sz w:val="20"/>
          <w:szCs w:val="20"/>
          <w:lang w:val="uk-UA"/>
        </w:rPr>
        <w:lastRenderedPageBreak/>
        <w:t>HEALTH BEAUTY</w:t>
      </w:r>
      <w:r w:rsidR="003A0E0A" w:rsidRPr="005C136F">
        <w:rPr>
          <w:rFonts w:cs="Calibri"/>
          <w:b/>
          <w:bCs/>
          <w:sz w:val="20"/>
          <w:szCs w:val="20"/>
          <w:lang w:val="uk-UA"/>
        </w:rPr>
        <w:t xml:space="preserve"> – </w:t>
      </w:r>
      <w:r w:rsidR="00AC77B1" w:rsidRPr="005C136F">
        <w:rPr>
          <w:rFonts w:cs="Calibri"/>
          <w:sz w:val="20"/>
          <w:szCs w:val="20"/>
          <w:lang w:val="uk-UA"/>
        </w:rPr>
        <w:t>професійне обладнання, матеріали та сучасні технології для естетичної медицини, пластичної хірургії. Напрямок anti-aging</w:t>
      </w:r>
    </w:p>
    <w:p w:rsidR="003A0E0A" w:rsidRPr="005C136F" w:rsidRDefault="00AC77B1" w:rsidP="0028044C">
      <w:pPr>
        <w:pStyle w:val="a5"/>
        <w:ind w:left="-993" w:right="-284"/>
        <w:jc w:val="center"/>
        <w:rPr>
          <w:rFonts w:eastAsia="Times New Roman" w:cs="Calibri"/>
          <w:sz w:val="20"/>
          <w:szCs w:val="20"/>
          <w:lang w:val="uk-UA"/>
        </w:rPr>
      </w:pPr>
      <w:r w:rsidRPr="005C136F">
        <w:rPr>
          <w:rFonts w:cs="Calibri"/>
          <w:b/>
          <w:color w:val="C00000"/>
          <w:sz w:val="20"/>
          <w:szCs w:val="20"/>
          <w:lang w:val="uk-UA"/>
        </w:rPr>
        <w:t>Міжнародна фармацевтична виставка</w:t>
      </w:r>
      <w:r w:rsidR="003A0E0A" w:rsidRPr="005C136F">
        <w:rPr>
          <w:rFonts w:cs="Calibri"/>
          <w:b/>
          <w:color w:val="C00000"/>
          <w:sz w:val="20"/>
          <w:szCs w:val="20"/>
          <w:lang w:val="uk-UA"/>
        </w:rPr>
        <w:t xml:space="preserve"> PHARMAEXPO</w:t>
      </w:r>
      <w:r w:rsidR="003A0E0A"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3A0E0A" w:rsidRPr="005C136F">
        <w:rPr>
          <w:rFonts w:eastAsia="Times New Roman" w:cs="Calibri"/>
          <w:b/>
          <w:sz w:val="20"/>
          <w:szCs w:val="20"/>
          <w:lang w:val="uk-UA"/>
        </w:rPr>
        <w:t xml:space="preserve">– </w:t>
      </w:r>
      <w:r w:rsidRPr="005C136F">
        <w:rPr>
          <w:rFonts w:eastAsia="Times New Roman" w:cs="Calibri"/>
          <w:b/>
          <w:sz w:val="20"/>
          <w:szCs w:val="20"/>
          <w:lang w:val="uk-UA"/>
        </w:rPr>
        <w:t>лікарські препарати, парафармацевтична продукція, товари медичного призначення, лікувальна косметика, комплексне оснащення аптек, послуги для фармацевтичного ринку</w:t>
      </w:r>
      <w:r w:rsidR="003A0E0A" w:rsidRPr="005C136F">
        <w:rPr>
          <w:rFonts w:eastAsia="Times New Roman" w:cs="Calibri"/>
          <w:sz w:val="20"/>
          <w:szCs w:val="20"/>
          <w:lang w:val="uk-UA"/>
        </w:rPr>
        <w:t>.</w:t>
      </w:r>
    </w:p>
    <w:p w:rsidR="00C1534A" w:rsidRPr="005C136F" w:rsidRDefault="00C1534A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</w:p>
    <w:p w:rsidR="00AC77B1" w:rsidRPr="005C136F" w:rsidRDefault="00AC77B1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Завдяки інтегрованому підходу, Форум на три дні стане майданчиком для </w:t>
      </w:r>
      <w:r w:rsidRPr="005C136F">
        <w:rPr>
          <w:rFonts w:cs="Calibri"/>
          <w:b/>
          <w:sz w:val="20"/>
          <w:szCs w:val="20"/>
          <w:lang w:val="uk-UA"/>
        </w:rPr>
        <w:t>презентацій інноваційних технологій</w:t>
      </w:r>
      <w:r w:rsidRPr="005C136F">
        <w:rPr>
          <w:rFonts w:cs="Calibri"/>
          <w:sz w:val="20"/>
          <w:szCs w:val="20"/>
          <w:lang w:val="uk-UA"/>
        </w:rPr>
        <w:t xml:space="preserve"> для всіх галузей медицини. Фахівці зможуть </w:t>
      </w:r>
      <w:r w:rsidRPr="005C136F">
        <w:rPr>
          <w:rFonts w:cs="Calibri"/>
          <w:b/>
          <w:sz w:val="20"/>
          <w:szCs w:val="20"/>
          <w:lang w:val="uk-UA"/>
        </w:rPr>
        <w:t>побачити обладнання та техніку в дії</w:t>
      </w:r>
      <w:r w:rsidRPr="005C136F">
        <w:rPr>
          <w:rFonts w:cs="Calibri"/>
          <w:sz w:val="20"/>
          <w:szCs w:val="20"/>
          <w:lang w:val="uk-UA"/>
        </w:rPr>
        <w:t xml:space="preserve">, отримати </w:t>
      </w:r>
      <w:r w:rsidRPr="005C136F">
        <w:rPr>
          <w:rFonts w:cs="Calibri"/>
          <w:b/>
          <w:sz w:val="20"/>
          <w:szCs w:val="20"/>
          <w:lang w:val="uk-UA"/>
        </w:rPr>
        <w:t>консультації експертів</w:t>
      </w:r>
      <w:r w:rsidRPr="005C136F">
        <w:rPr>
          <w:rFonts w:cs="Calibri"/>
          <w:sz w:val="20"/>
          <w:szCs w:val="20"/>
          <w:lang w:val="uk-UA"/>
        </w:rPr>
        <w:t xml:space="preserve">, оцінити </w:t>
      </w:r>
      <w:r w:rsidRPr="005C136F">
        <w:rPr>
          <w:rFonts w:cs="Calibri"/>
          <w:b/>
          <w:sz w:val="20"/>
          <w:szCs w:val="20"/>
          <w:lang w:val="uk-UA"/>
        </w:rPr>
        <w:t xml:space="preserve">переваги </w:t>
      </w:r>
      <w:r w:rsidRPr="005C136F">
        <w:rPr>
          <w:rFonts w:cs="Calibri"/>
          <w:sz w:val="20"/>
          <w:szCs w:val="20"/>
          <w:lang w:val="uk-UA"/>
        </w:rPr>
        <w:t xml:space="preserve">та вибрати для себе </w:t>
      </w:r>
      <w:r w:rsidRPr="005C136F">
        <w:rPr>
          <w:rFonts w:cs="Calibri"/>
          <w:b/>
          <w:sz w:val="20"/>
          <w:szCs w:val="20"/>
          <w:lang w:val="uk-UA"/>
        </w:rPr>
        <w:t>кращі пропозиції</w:t>
      </w:r>
      <w:r w:rsidRPr="005C136F">
        <w:rPr>
          <w:rFonts w:cs="Calibri"/>
          <w:sz w:val="20"/>
          <w:szCs w:val="20"/>
          <w:lang w:val="uk-UA"/>
        </w:rPr>
        <w:t>.</w:t>
      </w:r>
    </w:p>
    <w:p w:rsidR="003A0E0A" w:rsidRPr="005C136F" w:rsidRDefault="00AC77B1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>Діловий пакет пропозицій</w:t>
      </w:r>
      <w:r w:rsidR="003A0E0A" w:rsidRPr="005C136F">
        <w:rPr>
          <w:rFonts w:cs="Calibri"/>
          <w:sz w:val="20"/>
          <w:szCs w:val="20"/>
          <w:lang w:val="uk-UA"/>
        </w:rPr>
        <w:t xml:space="preserve"> </w:t>
      </w:r>
      <w:r w:rsidR="003D2EC3" w:rsidRPr="005C136F">
        <w:rPr>
          <w:rFonts w:cs="Calibri"/>
          <w:b/>
          <w:sz w:val="20"/>
          <w:szCs w:val="20"/>
          <w:lang w:val="uk-UA"/>
        </w:rPr>
        <w:t>BusinessPoint</w:t>
      </w:r>
      <w:r w:rsidR="003D2EC3"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sz w:val="20"/>
          <w:szCs w:val="20"/>
          <w:lang w:val="uk-UA"/>
        </w:rPr>
        <w:t>і</w:t>
      </w:r>
      <w:r w:rsidR="003D2EC3" w:rsidRPr="005C136F">
        <w:rPr>
          <w:rFonts w:cs="Calibri"/>
          <w:b/>
          <w:sz w:val="20"/>
          <w:szCs w:val="20"/>
          <w:lang w:val="uk-UA"/>
        </w:rPr>
        <w:t xml:space="preserve"> BuyersP</w:t>
      </w:r>
      <w:r w:rsidR="003A0E0A" w:rsidRPr="005C136F">
        <w:rPr>
          <w:rFonts w:cs="Calibri"/>
          <w:b/>
          <w:sz w:val="20"/>
          <w:szCs w:val="20"/>
          <w:lang w:val="uk-UA"/>
        </w:rPr>
        <w:t>rogram</w:t>
      </w:r>
      <w:r w:rsidR="00D801FD" w:rsidRPr="005C136F">
        <w:rPr>
          <w:rFonts w:cs="Calibri"/>
          <w:sz w:val="20"/>
          <w:szCs w:val="20"/>
          <w:lang w:val="uk-UA"/>
        </w:rPr>
        <w:t xml:space="preserve"> дозволить запланувати бізнес-зустрічі, обговорити майбутні спільні проекти, укласти договори про закупівлю, постачання обладнання, витратних матеріалів та інших товарів</w:t>
      </w:r>
      <w:r w:rsidR="003A0E0A" w:rsidRPr="005C136F">
        <w:rPr>
          <w:rFonts w:cs="Calibri"/>
          <w:sz w:val="20"/>
          <w:szCs w:val="20"/>
          <w:lang w:val="uk-UA"/>
        </w:rPr>
        <w:t xml:space="preserve">. </w:t>
      </w:r>
    </w:p>
    <w:p w:rsidR="003D2EC3" w:rsidRPr="005C136F" w:rsidRDefault="003D2EC3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3D2EC3" w:rsidRPr="005C136F" w:rsidRDefault="00D801FD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Останні </w:t>
      </w:r>
      <w:r w:rsidRPr="005C136F">
        <w:rPr>
          <w:rFonts w:cs="Calibri"/>
          <w:b/>
          <w:sz w:val="20"/>
          <w:szCs w:val="20"/>
          <w:lang w:val="uk-UA"/>
        </w:rPr>
        <w:t>інноваційні розробки</w:t>
      </w:r>
      <w:r w:rsidRPr="005C136F">
        <w:rPr>
          <w:rFonts w:cs="Calibri"/>
          <w:sz w:val="20"/>
          <w:szCs w:val="20"/>
          <w:lang w:val="uk-UA"/>
        </w:rPr>
        <w:t xml:space="preserve"> профілактики, діагностики та лікування будуть представлені у рамках </w:t>
      </w:r>
    </w:p>
    <w:p w:rsidR="00BA3609" w:rsidRPr="005C136F" w:rsidRDefault="00BA3609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BA3609" w:rsidRPr="005C136F" w:rsidRDefault="00BA3609" w:rsidP="0028044C">
      <w:pPr>
        <w:pStyle w:val="a5"/>
        <w:ind w:left="-993" w:right="-284"/>
        <w:jc w:val="center"/>
        <w:rPr>
          <w:rFonts w:cs="Calibri"/>
          <w:b/>
          <w:color w:val="C00000"/>
          <w:sz w:val="20"/>
          <w:szCs w:val="20"/>
          <w:lang w:val="uk-UA"/>
        </w:rPr>
      </w:pP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V </w:t>
      </w:r>
      <w:r w:rsidR="00AC4640" w:rsidRPr="005C136F">
        <w:rPr>
          <w:rFonts w:cs="Calibri"/>
          <w:b/>
          <w:color w:val="C00000"/>
          <w:sz w:val="20"/>
          <w:szCs w:val="20"/>
          <w:lang w:val="uk-UA"/>
        </w:rPr>
        <w:t>ЮВІЛЕЙНОГО МІЖНАРОДНОГО МЕДИЧНОГО КОНГРЕСУ</w:t>
      </w:r>
    </w:p>
    <w:p w:rsidR="00BA3609" w:rsidRPr="005C136F" w:rsidRDefault="00BA3609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Style w:val="hps"/>
          <w:rFonts w:cs="Calibri"/>
          <w:b/>
          <w:color w:val="C00000"/>
          <w:sz w:val="20"/>
          <w:szCs w:val="20"/>
          <w:lang w:val="uk-UA"/>
        </w:rPr>
        <w:t>«</w:t>
      </w:r>
      <w:r w:rsidR="00AC4640" w:rsidRPr="005C136F">
        <w:rPr>
          <w:rStyle w:val="hps"/>
          <w:rFonts w:cs="Calibri"/>
          <w:b/>
          <w:color w:val="C00000"/>
          <w:sz w:val="20"/>
          <w:szCs w:val="20"/>
          <w:lang w:val="uk-UA"/>
        </w:rPr>
        <w:t>Впровадження сучасних досягнень медичної науки у практику охорони здоров'я України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>»</w:t>
      </w:r>
    </w:p>
    <w:p w:rsidR="00BA3609" w:rsidRPr="005C136F" w:rsidRDefault="00BA3609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i/>
          <w:sz w:val="20"/>
          <w:szCs w:val="20"/>
          <w:lang w:val="uk-UA"/>
        </w:rPr>
        <w:t>(</w:t>
      </w:r>
      <w:r w:rsidRPr="005C136F">
        <w:rPr>
          <w:rFonts w:eastAsia="Calibri" w:cs="Calibri"/>
          <w:i/>
          <w:color w:val="C00000"/>
          <w:sz w:val="20"/>
          <w:szCs w:val="20"/>
          <w:lang w:val="uk-UA" w:eastAsia="en-US"/>
        </w:rPr>
        <w:t>«</w:t>
      </w:r>
      <w:r w:rsidR="00AC4640" w:rsidRPr="005C136F">
        <w:rPr>
          <w:rFonts w:eastAsia="Calibri" w:cs="Calibri"/>
          <w:i/>
          <w:color w:val="C00000"/>
          <w:sz w:val="20"/>
          <w:szCs w:val="20"/>
          <w:lang w:val="uk-UA" w:eastAsia="en-US"/>
        </w:rPr>
        <w:t>Реєстр з'їздів, конгресів, симпозіумів та науково-практичних конференцій</w:t>
      </w:r>
      <w:r w:rsidRPr="005C136F">
        <w:rPr>
          <w:rFonts w:eastAsia="Calibri" w:cs="Calibri"/>
          <w:i/>
          <w:color w:val="C00000"/>
          <w:sz w:val="20"/>
          <w:szCs w:val="20"/>
          <w:lang w:val="uk-UA" w:eastAsia="en-US"/>
        </w:rPr>
        <w:t>»</w:t>
      </w:r>
      <w:r w:rsidRPr="005C136F">
        <w:rPr>
          <w:rFonts w:cs="Calibri"/>
          <w:i/>
          <w:sz w:val="20"/>
          <w:szCs w:val="20"/>
          <w:lang w:val="uk-UA"/>
        </w:rPr>
        <w:t xml:space="preserve">, </w:t>
      </w:r>
      <w:r w:rsidR="00AC4640" w:rsidRPr="005C136F">
        <w:rPr>
          <w:rFonts w:cs="Calibri"/>
          <w:i/>
          <w:sz w:val="20"/>
          <w:szCs w:val="20"/>
          <w:lang w:val="uk-UA"/>
        </w:rPr>
        <w:t>затверджений МОЗ та НАМН України</w:t>
      </w:r>
      <w:r w:rsidRPr="005C136F">
        <w:rPr>
          <w:rFonts w:cs="Calibri"/>
          <w:sz w:val="20"/>
          <w:szCs w:val="20"/>
          <w:lang w:val="uk-UA"/>
        </w:rPr>
        <w:t>).</w:t>
      </w:r>
    </w:p>
    <w:p w:rsidR="00BA3609" w:rsidRPr="005C136F" w:rsidRDefault="00BA3609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A2489A" w:rsidRPr="005C136F" w:rsidRDefault="00AC464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Конгрес</w:t>
      </w:r>
      <w:r w:rsidR="00BA3609" w:rsidRPr="005C136F">
        <w:rPr>
          <w:rFonts w:cs="Calibri"/>
          <w:b/>
          <w:sz w:val="20"/>
          <w:szCs w:val="20"/>
          <w:lang w:val="uk-UA"/>
        </w:rPr>
        <w:t xml:space="preserve"> – </w:t>
      </w:r>
      <w:r w:rsidRPr="005C136F">
        <w:rPr>
          <w:rFonts w:cs="Calibri"/>
          <w:sz w:val="20"/>
          <w:szCs w:val="20"/>
          <w:lang w:val="uk-UA"/>
        </w:rPr>
        <w:t xml:space="preserve">міжнародна міждисциплінарна платформа для підвищення кваліфікації, навчання, обміну досвідом та конструктивного діалогу вчених, практикуючих лікарів та експертів різних сфер медицини. Фахівці з </w:t>
      </w:r>
      <w:r w:rsidRPr="00D11E0D">
        <w:rPr>
          <w:rFonts w:cs="Calibri"/>
          <w:b/>
          <w:sz w:val="20"/>
          <w:szCs w:val="20"/>
          <w:lang w:val="uk-UA"/>
        </w:rPr>
        <w:t xml:space="preserve">понад 100 </w:t>
      </w:r>
      <w:r w:rsidR="002115D9">
        <w:rPr>
          <w:rFonts w:cs="Calibri"/>
          <w:b/>
          <w:sz w:val="20"/>
          <w:szCs w:val="20"/>
          <w:lang w:val="uk-UA"/>
        </w:rPr>
        <w:t>лікарських спеціальностей</w:t>
      </w:r>
      <w:r w:rsidRPr="005C136F">
        <w:rPr>
          <w:rFonts w:cs="Calibri"/>
          <w:sz w:val="20"/>
          <w:szCs w:val="20"/>
          <w:lang w:val="uk-UA"/>
        </w:rPr>
        <w:t xml:space="preserve"> мають унікальну можливість брати участь у симпозіумах, конференціях, круглих столах, семінарах, майстер-класах, представляти власні дослідження, знайомитися і обговорювати останні методи і методики діагностики, профілактики і лікування</w:t>
      </w:r>
      <w:r w:rsidR="00A2489A" w:rsidRPr="005C136F">
        <w:rPr>
          <w:rFonts w:cs="Calibri"/>
          <w:sz w:val="20"/>
          <w:szCs w:val="20"/>
          <w:lang w:val="uk-UA"/>
        </w:rPr>
        <w:t>.</w:t>
      </w:r>
    </w:p>
    <w:p w:rsidR="00AC4640" w:rsidRPr="005C136F" w:rsidRDefault="00AC464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>Співорганізаторами заходів виступають державні установи НАМН та МОЗ України, кафедри НМАПО ім</w:t>
      </w:r>
      <w:r w:rsidR="004F6CEA" w:rsidRPr="005C136F">
        <w:rPr>
          <w:rFonts w:cs="Calibri"/>
          <w:sz w:val="20"/>
          <w:szCs w:val="20"/>
          <w:lang w:val="uk-UA"/>
        </w:rPr>
        <w:t>ені</w:t>
      </w:r>
      <w:r w:rsidRPr="005C136F">
        <w:rPr>
          <w:rFonts w:cs="Calibri"/>
          <w:sz w:val="20"/>
          <w:szCs w:val="20"/>
          <w:lang w:val="uk-UA"/>
        </w:rPr>
        <w:t xml:space="preserve"> П. Л. Шупика, НМУ ім. О.О. Богомольця, </w:t>
      </w:r>
      <w:r w:rsidR="00C103D6" w:rsidRPr="005C136F">
        <w:rPr>
          <w:rFonts w:cs="Calibri"/>
          <w:sz w:val="20"/>
          <w:szCs w:val="20"/>
          <w:lang w:val="uk-UA"/>
        </w:rPr>
        <w:t xml:space="preserve">медичні заклади МО України, </w:t>
      </w:r>
      <w:r w:rsidRPr="005C136F">
        <w:rPr>
          <w:rFonts w:cs="Calibri"/>
          <w:sz w:val="20"/>
          <w:szCs w:val="20"/>
          <w:lang w:val="uk-UA"/>
        </w:rPr>
        <w:t xml:space="preserve">Всеукраїнська асоціація клінічної хімії та лабораторної медицини, Асоціація радіологів України, Українська асоціація спеціалістів ультразвукової діагностики, Асоціація кардіологів України, Асоціація серцево-судинних хірургів України, Асоціація працівників медицини невідкладних станів та медицини катастроф, Асоціація ортопедів-травматологів України, Асоціація педіатрів України, Асоціація урологів України, Українська асоціація нейрохірургів, </w:t>
      </w:r>
      <w:r w:rsidR="00C103D6" w:rsidRPr="005C136F">
        <w:rPr>
          <w:rFonts w:cs="Calibri"/>
          <w:sz w:val="20"/>
          <w:szCs w:val="20"/>
          <w:lang w:val="uk-UA"/>
        </w:rPr>
        <w:t xml:space="preserve">Українська асоціація фізичної реабілітації, Всеукраїнська рада реанімації (ресусцитації) та екстреної медичної допомоги, </w:t>
      </w:r>
      <w:r w:rsidRPr="005C136F">
        <w:rPr>
          <w:rFonts w:cs="Calibri"/>
          <w:sz w:val="20"/>
          <w:szCs w:val="20"/>
          <w:lang w:val="uk-UA"/>
        </w:rPr>
        <w:t>Асоціація нефрологів України, Асоціація неонатологів України, Товариство офтальмологів України, Українське товариство радіаційних онкологів, Український фармацевтичний інститут якості, Українська асоціація медичної освіти, Національний інститут раку та багато інших.</w:t>
      </w:r>
    </w:p>
    <w:p w:rsidR="00315D57" w:rsidRPr="005C136F" w:rsidRDefault="00315D57" w:rsidP="0028044C">
      <w:pPr>
        <w:spacing w:after="0" w:line="240" w:lineRule="auto"/>
        <w:ind w:right="-284"/>
        <w:jc w:val="both"/>
        <w:rPr>
          <w:rFonts w:cs="Calibri"/>
          <w:sz w:val="20"/>
          <w:szCs w:val="20"/>
          <w:lang w:val="uk-UA"/>
        </w:rPr>
      </w:pPr>
    </w:p>
    <w:p w:rsidR="00BA3609" w:rsidRPr="005C136F" w:rsidRDefault="00AC464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Учасники науково-практичних заходів Конгресу отримають </w:t>
      </w:r>
      <w:r w:rsidRPr="005C136F">
        <w:rPr>
          <w:rFonts w:cs="Calibri"/>
          <w:b/>
          <w:sz w:val="20"/>
          <w:szCs w:val="20"/>
          <w:lang w:val="uk-UA"/>
        </w:rPr>
        <w:t>СЕРТИФІКАТИ</w:t>
      </w:r>
      <w:r w:rsidRPr="005C136F">
        <w:rPr>
          <w:rFonts w:cs="Calibri"/>
          <w:sz w:val="20"/>
          <w:szCs w:val="20"/>
          <w:lang w:val="uk-UA"/>
        </w:rPr>
        <w:t xml:space="preserve"> про підвищення кваліфікації.</w:t>
      </w:r>
    </w:p>
    <w:p w:rsidR="00315D57" w:rsidRPr="005C136F" w:rsidRDefault="00315D57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077A46" w:rsidRPr="005C136F" w:rsidRDefault="00AC4640" w:rsidP="0028044C">
      <w:pPr>
        <w:spacing w:after="0" w:line="240" w:lineRule="auto"/>
        <w:ind w:left="-993" w:right="-284"/>
        <w:jc w:val="center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Тематичні напрямки Конгресу</w:t>
      </w:r>
      <w:r w:rsidR="003F2B8A" w:rsidRPr="005C136F">
        <w:rPr>
          <w:rFonts w:cs="Calibri"/>
          <w:sz w:val="20"/>
          <w:szCs w:val="20"/>
          <w:lang w:val="uk-UA"/>
        </w:rPr>
        <w:t>:</w:t>
      </w:r>
    </w:p>
    <w:p w:rsidR="00F052AF" w:rsidRPr="005C136F" w:rsidRDefault="00AC4640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u w:val="single"/>
          <w:lang w:val="uk-UA"/>
        </w:rPr>
        <w:t>Спеціальні програми</w:t>
      </w:r>
      <w:r w:rsidR="00F052AF" w:rsidRPr="005C136F">
        <w:rPr>
          <w:rFonts w:cs="Calibri"/>
          <w:b/>
          <w:sz w:val="20"/>
          <w:szCs w:val="20"/>
          <w:lang w:val="uk-UA"/>
        </w:rPr>
        <w:t>:</w:t>
      </w:r>
    </w:p>
    <w:p w:rsidR="0030713C" w:rsidRPr="005C136F" w:rsidRDefault="00077A46" w:rsidP="0028044C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b/>
          <w:sz w:val="20"/>
          <w:szCs w:val="20"/>
          <w:lang w:val="uk-UA"/>
        </w:rPr>
        <w:t>«</w:t>
      </w:r>
      <w:r w:rsidR="00AC4640" w:rsidRPr="005C136F">
        <w:rPr>
          <w:rFonts w:cs="Calibri"/>
          <w:b/>
          <w:sz w:val="20"/>
          <w:szCs w:val="20"/>
          <w:lang w:val="uk-UA"/>
        </w:rPr>
        <w:t>Організація і управління охороною здоров'я</w:t>
      </w:r>
      <w:r w:rsidRPr="005C136F">
        <w:rPr>
          <w:rFonts w:cs="Calibri"/>
          <w:b/>
          <w:sz w:val="20"/>
          <w:szCs w:val="20"/>
          <w:lang w:val="uk-UA"/>
        </w:rPr>
        <w:t>»</w:t>
      </w:r>
    </w:p>
    <w:p w:rsidR="006C2176" w:rsidRPr="005C136F" w:rsidRDefault="006C2176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b/>
          <w:sz w:val="20"/>
          <w:szCs w:val="20"/>
          <w:lang w:val="uk-UA"/>
        </w:rPr>
        <w:t>«</w:t>
      </w:r>
      <w:r w:rsidR="00AC4640" w:rsidRPr="005C136F">
        <w:rPr>
          <w:rFonts w:cs="Calibri"/>
          <w:b/>
          <w:sz w:val="20"/>
          <w:szCs w:val="20"/>
          <w:lang w:val="uk-UA"/>
        </w:rPr>
        <w:t>Дні приватної медицини</w:t>
      </w:r>
      <w:r w:rsidRPr="005C136F">
        <w:rPr>
          <w:rFonts w:cs="Calibri"/>
          <w:b/>
          <w:sz w:val="20"/>
          <w:szCs w:val="20"/>
          <w:lang w:val="uk-UA"/>
        </w:rPr>
        <w:t>»</w:t>
      </w:r>
    </w:p>
    <w:p w:rsidR="00077A46" w:rsidRPr="005C136F" w:rsidRDefault="00077A46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b/>
          <w:sz w:val="20"/>
          <w:szCs w:val="20"/>
          <w:lang w:val="uk-UA"/>
        </w:rPr>
        <w:t>«</w:t>
      </w:r>
      <w:r w:rsidR="00AC4640" w:rsidRPr="005C136F">
        <w:rPr>
          <w:rFonts w:cs="Calibri"/>
          <w:b/>
          <w:sz w:val="20"/>
          <w:szCs w:val="20"/>
          <w:lang w:val="uk-UA"/>
        </w:rPr>
        <w:t>Дні лабораторної медицини</w:t>
      </w:r>
      <w:r w:rsidRPr="005C136F">
        <w:rPr>
          <w:rFonts w:cs="Calibri"/>
          <w:b/>
          <w:sz w:val="20"/>
          <w:szCs w:val="20"/>
          <w:lang w:val="uk-UA"/>
        </w:rPr>
        <w:t>»</w:t>
      </w:r>
    </w:p>
    <w:p w:rsidR="00692DD3" w:rsidRPr="005C136F" w:rsidRDefault="00077A46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b/>
          <w:sz w:val="20"/>
          <w:szCs w:val="20"/>
          <w:lang w:val="uk-UA"/>
        </w:rPr>
        <w:t>«</w:t>
      </w:r>
      <w:r w:rsidR="00AC4640" w:rsidRPr="005C136F">
        <w:rPr>
          <w:rFonts w:cs="Calibri"/>
          <w:b/>
          <w:sz w:val="20"/>
          <w:szCs w:val="20"/>
          <w:lang w:val="uk-UA"/>
        </w:rPr>
        <w:t>Медична радіологія</w:t>
      </w:r>
      <w:r w:rsidR="00F052AF" w:rsidRPr="005C136F">
        <w:rPr>
          <w:rFonts w:cs="Calibri"/>
          <w:b/>
          <w:sz w:val="20"/>
          <w:szCs w:val="20"/>
          <w:lang w:val="uk-UA"/>
        </w:rPr>
        <w:t xml:space="preserve">»: </w:t>
      </w:r>
      <w:r w:rsidR="00AC4640" w:rsidRPr="005C136F">
        <w:rPr>
          <w:rFonts w:cs="Calibri"/>
          <w:sz w:val="20"/>
          <w:szCs w:val="20"/>
          <w:lang w:val="uk-UA"/>
        </w:rPr>
        <w:t xml:space="preserve">ультразвукова діагностика, </w:t>
      </w:r>
      <w:r w:rsidR="00A327B1" w:rsidRPr="005C136F">
        <w:rPr>
          <w:rFonts w:cs="Calibri"/>
          <w:sz w:val="20"/>
          <w:szCs w:val="20"/>
          <w:lang w:val="uk-UA"/>
        </w:rPr>
        <w:t>конвенційна</w:t>
      </w:r>
      <w:r w:rsidR="00AC4640" w:rsidRPr="005C136F">
        <w:rPr>
          <w:rFonts w:cs="Calibri"/>
          <w:sz w:val="20"/>
          <w:szCs w:val="20"/>
          <w:lang w:val="uk-UA"/>
        </w:rPr>
        <w:t xml:space="preserve"> рентгенодіагностика, комп'ютерна томографія,</w:t>
      </w:r>
    </w:p>
    <w:p w:rsidR="00F052AF" w:rsidRPr="005C136F" w:rsidRDefault="00692DD3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                         </w:t>
      </w:r>
      <w:r w:rsidR="00A327B1" w:rsidRPr="005C136F">
        <w:rPr>
          <w:rFonts w:cs="Calibri"/>
          <w:b/>
          <w:sz w:val="20"/>
          <w:szCs w:val="20"/>
          <w:lang w:val="uk-UA"/>
        </w:rPr>
        <w:t xml:space="preserve">                    </w:t>
      </w:r>
      <w:r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F052AF" w:rsidRPr="005C136F">
        <w:rPr>
          <w:rFonts w:cs="Calibri"/>
          <w:sz w:val="20"/>
          <w:szCs w:val="20"/>
          <w:lang w:val="uk-UA"/>
        </w:rPr>
        <w:t xml:space="preserve"> </w:t>
      </w:r>
      <w:r w:rsidR="00A327B1" w:rsidRPr="005C136F">
        <w:rPr>
          <w:rFonts w:cs="Calibri"/>
          <w:sz w:val="20"/>
          <w:szCs w:val="20"/>
          <w:lang w:val="uk-UA"/>
        </w:rPr>
        <w:t>магнітно-резонансна томографія, променева терапія, ядерна медицина, радіаційна безпека</w:t>
      </w:r>
    </w:p>
    <w:p w:rsidR="00F052AF" w:rsidRPr="005C136F" w:rsidRDefault="00A327B1" w:rsidP="0028044C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F052AF" w:rsidRPr="005C136F">
        <w:rPr>
          <w:rFonts w:cs="Calibri"/>
          <w:b/>
          <w:sz w:val="20"/>
          <w:szCs w:val="20"/>
          <w:lang w:val="uk-UA"/>
        </w:rPr>
        <w:t>«</w:t>
      </w:r>
      <w:r w:rsidRPr="005C136F">
        <w:rPr>
          <w:rFonts w:cs="Calibri"/>
          <w:b/>
          <w:sz w:val="20"/>
          <w:szCs w:val="20"/>
          <w:lang w:val="uk-UA"/>
        </w:rPr>
        <w:t>Функціональна діагностика</w:t>
      </w:r>
      <w:r w:rsidR="00F052AF" w:rsidRPr="005C136F">
        <w:rPr>
          <w:rFonts w:cs="Calibri"/>
          <w:b/>
          <w:sz w:val="20"/>
          <w:szCs w:val="20"/>
          <w:lang w:val="uk-UA"/>
        </w:rPr>
        <w:t>»</w:t>
      </w:r>
    </w:p>
    <w:p w:rsidR="00F052AF" w:rsidRPr="005C136F" w:rsidRDefault="00A327B1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0F4FE4" w:rsidRPr="000F4FE4">
        <w:rPr>
          <w:rFonts w:cs="Calibri"/>
          <w:b/>
          <w:sz w:val="20"/>
          <w:szCs w:val="20"/>
          <w:lang w:val="uk-UA"/>
        </w:rPr>
        <w:t>«Телемедицина та медичні інформаційні системи»</w:t>
      </w:r>
    </w:p>
    <w:p w:rsidR="00077A46" w:rsidRPr="005C136F" w:rsidRDefault="00DF2E14" w:rsidP="0028044C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 </w:t>
      </w:r>
      <w:r w:rsidRPr="005C136F">
        <w:rPr>
          <w:rFonts w:cs="Calibri"/>
          <w:b/>
          <w:sz w:val="20"/>
          <w:szCs w:val="20"/>
          <w:lang w:val="uk-UA"/>
        </w:rPr>
        <w:t>«</w:t>
      </w:r>
      <w:r w:rsidR="00A327B1" w:rsidRPr="005C136F">
        <w:rPr>
          <w:rFonts w:cs="Calibri"/>
          <w:b/>
          <w:sz w:val="20"/>
          <w:szCs w:val="20"/>
          <w:lang w:val="uk-UA"/>
        </w:rPr>
        <w:t>Військова медицина</w:t>
      </w:r>
      <w:r w:rsidRPr="005C136F">
        <w:rPr>
          <w:rFonts w:cs="Calibri"/>
          <w:b/>
          <w:sz w:val="20"/>
          <w:szCs w:val="20"/>
          <w:lang w:val="uk-UA"/>
        </w:rPr>
        <w:t>»</w:t>
      </w:r>
    </w:p>
    <w:p w:rsidR="006320C9" w:rsidRPr="00300E02" w:rsidRDefault="006320C9" w:rsidP="006320C9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6320C9">
        <w:rPr>
          <w:rFonts w:cs="Calibri"/>
          <w:b/>
          <w:sz w:val="20"/>
          <w:szCs w:val="20"/>
        </w:rPr>
        <w:t xml:space="preserve"> </w:t>
      </w:r>
      <w:r w:rsidRPr="00300E02">
        <w:rPr>
          <w:rFonts w:cs="Calibri"/>
          <w:b/>
          <w:sz w:val="20"/>
          <w:szCs w:val="20"/>
          <w:lang w:val="uk-UA"/>
        </w:rPr>
        <w:t>«Медицина невідкладних станів</w:t>
      </w:r>
      <w:r>
        <w:rPr>
          <w:rFonts w:cs="Calibri"/>
          <w:b/>
          <w:sz w:val="20"/>
          <w:szCs w:val="20"/>
          <w:lang w:val="uk-UA"/>
        </w:rPr>
        <w:t>»</w:t>
      </w:r>
    </w:p>
    <w:p w:rsidR="006320C9" w:rsidRPr="00300E02" w:rsidRDefault="006320C9" w:rsidP="006320C9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6320C9">
        <w:rPr>
          <w:rFonts w:cs="Calibri"/>
          <w:b/>
          <w:sz w:val="20"/>
          <w:szCs w:val="20"/>
          <w:lang w:val="uk-UA"/>
        </w:rPr>
        <w:t xml:space="preserve"> </w:t>
      </w:r>
      <w:r w:rsidRPr="00300E02">
        <w:rPr>
          <w:rFonts w:cs="Calibri"/>
          <w:b/>
          <w:sz w:val="20"/>
          <w:szCs w:val="20"/>
          <w:lang w:val="uk-UA"/>
        </w:rPr>
        <w:t>«Хірургія, нейрохірургія, ендоскопія»</w:t>
      </w:r>
    </w:p>
    <w:p w:rsidR="006320C9" w:rsidRPr="00300E02" w:rsidRDefault="006320C9" w:rsidP="006320C9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6320C9">
        <w:rPr>
          <w:rFonts w:cs="Calibri"/>
          <w:b/>
          <w:sz w:val="20"/>
          <w:szCs w:val="20"/>
          <w:lang w:val="uk-UA"/>
        </w:rPr>
        <w:t xml:space="preserve"> </w:t>
      </w:r>
      <w:r w:rsidRPr="00300E02">
        <w:rPr>
          <w:rFonts w:cs="Calibri"/>
          <w:b/>
          <w:sz w:val="20"/>
          <w:szCs w:val="20"/>
          <w:lang w:val="uk-UA"/>
        </w:rPr>
        <w:t>«Фізіотерапія і реабілітація»</w:t>
      </w:r>
    </w:p>
    <w:p w:rsidR="006320C9" w:rsidRPr="00300E02" w:rsidRDefault="006320C9" w:rsidP="006320C9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926EBA">
        <w:rPr>
          <w:rFonts w:cs="Calibri"/>
          <w:b/>
          <w:sz w:val="20"/>
          <w:szCs w:val="20"/>
          <w:lang w:val="uk-UA"/>
        </w:rPr>
        <w:t xml:space="preserve"> </w:t>
      </w:r>
      <w:r w:rsidRPr="008B7C98">
        <w:rPr>
          <w:rFonts w:cs="Calibri"/>
          <w:b/>
          <w:i/>
          <w:sz w:val="20"/>
          <w:szCs w:val="20"/>
          <w:lang w:val="uk-UA"/>
        </w:rPr>
        <w:t>«</w:t>
      </w:r>
      <w:r w:rsidRPr="00300E02">
        <w:rPr>
          <w:rFonts w:cs="Calibri"/>
          <w:b/>
          <w:sz w:val="20"/>
          <w:szCs w:val="20"/>
          <w:lang w:val="uk-UA"/>
        </w:rPr>
        <w:t>Травматологія та ортопедія»</w:t>
      </w:r>
    </w:p>
    <w:p w:rsidR="00077A46" w:rsidRPr="008B7C98" w:rsidRDefault="006320C9" w:rsidP="0028044C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926EBA">
        <w:rPr>
          <w:rFonts w:cs="Calibri"/>
          <w:sz w:val="20"/>
          <w:szCs w:val="20"/>
          <w:lang w:val="uk-UA"/>
        </w:rPr>
        <w:t xml:space="preserve"> </w:t>
      </w:r>
      <w:r w:rsidR="00077A46" w:rsidRPr="005C136F">
        <w:rPr>
          <w:rFonts w:cs="Calibri"/>
          <w:b/>
          <w:sz w:val="20"/>
          <w:szCs w:val="20"/>
          <w:lang w:val="uk-UA"/>
        </w:rPr>
        <w:t>«Онколог</w:t>
      </w:r>
      <w:r w:rsidR="00A327B1" w:rsidRPr="005C136F">
        <w:rPr>
          <w:rFonts w:cs="Calibri"/>
          <w:b/>
          <w:sz w:val="20"/>
          <w:szCs w:val="20"/>
          <w:lang w:val="uk-UA"/>
        </w:rPr>
        <w:t>і</w:t>
      </w:r>
      <w:r w:rsidR="00077A46" w:rsidRPr="005C136F">
        <w:rPr>
          <w:rFonts w:cs="Calibri"/>
          <w:b/>
          <w:sz w:val="20"/>
          <w:szCs w:val="20"/>
          <w:lang w:val="uk-UA"/>
        </w:rPr>
        <w:t>я»</w:t>
      </w:r>
    </w:p>
    <w:p w:rsidR="00300E02" w:rsidRDefault="00077A46" w:rsidP="00926EBA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8B7C98">
        <w:rPr>
          <w:rFonts w:cs="Calibri"/>
          <w:b/>
          <w:sz w:val="20"/>
          <w:szCs w:val="20"/>
          <w:lang w:val="uk-UA"/>
        </w:rPr>
        <w:t xml:space="preserve"> </w:t>
      </w:r>
      <w:r w:rsidR="00300E02" w:rsidRPr="00300E02">
        <w:rPr>
          <w:rFonts w:cs="Calibri"/>
          <w:b/>
          <w:sz w:val="20"/>
          <w:szCs w:val="20"/>
          <w:lang w:val="uk-UA"/>
        </w:rPr>
        <w:t>«Терапія</w:t>
      </w:r>
      <w:r w:rsidR="008B7C98">
        <w:rPr>
          <w:rFonts w:cs="Calibri"/>
          <w:b/>
          <w:sz w:val="20"/>
          <w:szCs w:val="20"/>
          <w:lang w:val="uk-UA"/>
        </w:rPr>
        <w:t>,</w:t>
      </w:r>
      <w:r w:rsidR="008B7C98" w:rsidRPr="008B7C98">
        <w:rPr>
          <w:rFonts w:cs="Calibri"/>
          <w:b/>
          <w:sz w:val="20"/>
          <w:szCs w:val="20"/>
          <w:lang w:val="uk-UA"/>
        </w:rPr>
        <w:t xml:space="preserve"> педіатрія, </w:t>
      </w:r>
      <w:r w:rsidR="00300E02" w:rsidRPr="008B7C98">
        <w:rPr>
          <w:rFonts w:cs="Calibri"/>
          <w:b/>
          <w:sz w:val="20"/>
          <w:szCs w:val="20"/>
          <w:lang w:val="uk-UA"/>
        </w:rPr>
        <w:t xml:space="preserve">кардіологія, неврологія, гастроентерологія, ендокринологія, дерматовенерологія, гематологія та </w:t>
      </w:r>
      <w:r w:rsidR="008B7C98">
        <w:rPr>
          <w:rFonts w:cs="Calibri"/>
          <w:b/>
          <w:sz w:val="20"/>
          <w:szCs w:val="20"/>
          <w:lang w:val="uk-UA"/>
        </w:rPr>
        <w:t>трансфузіологія</w:t>
      </w:r>
      <w:r w:rsidR="008B7C98" w:rsidRPr="00300E02">
        <w:rPr>
          <w:rFonts w:cs="Calibri"/>
          <w:b/>
          <w:sz w:val="20"/>
          <w:szCs w:val="20"/>
          <w:lang w:val="uk-UA"/>
        </w:rPr>
        <w:t>»</w:t>
      </w:r>
    </w:p>
    <w:p w:rsidR="008B7C98" w:rsidRPr="008B7C98" w:rsidRDefault="008B7C98" w:rsidP="00926EBA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>
        <w:rPr>
          <w:rFonts w:cs="Calibri"/>
          <w:b/>
          <w:sz w:val="20"/>
          <w:szCs w:val="20"/>
          <w:lang w:val="uk-UA"/>
        </w:rPr>
        <w:t>«</w:t>
      </w:r>
      <w:r w:rsidRPr="008B7C98">
        <w:rPr>
          <w:rFonts w:cs="Calibri"/>
          <w:b/>
          <w:sz w:val="20"/>
          <w:szCs w:val="20"/>
          <w:lang w:val="uk-UA"/>
        </w:rPr>
        <w:t>Загальна практика – сімейна медицина</w:t>
      </w:r>
      <w:r>
        <w:rPr>
          <w:rFonts w:cs="Calibri"/>
          <w:b/>
          <w:sz w:val="20"/>
          <w:szCs w:val="20"/>
          <w:lang w:val="uk-UA"/>
        </w:rPr>
        <w:t>»</w:t>
      </w:r>
    </w:p>
    <w:p w:rsidR="006320C9" w:rsidRPr="008B7C98" w:rsidRDefault="006320C9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926EBA">
        <w:rPr>
          <w:rFonts w:cs="Calibri"/>
          <w:b/>
          <w:sz w:val="20"/>
          <w:szCs w:val="20"/>
          <w:lang w:val="uk-UA"/>
        </w:rPr>
        <w:t xml:space="preserve"> </w:t>
      </w:r>
      <w:r w:rsidRPr="00300E02">
        <w:rPr>
          <w:rFonts w:cs="Calibri"/>
          <w:b/>
          <w:sz w:val="20"/>
          <w:szCs w:val="20"/>
          <w:lang w:val="uk-UA"/>
        </w:rPr>
        <w:t>«Акушерство, гінекологія, неонатологія»</w:t>
      </w:r>
    </w:p>
    <w:p w:rsidR="00300E02" w:rsidRPr="00300E02" w:rsidRDefault="00300E02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300E02">
        <w:rPr>
          <w:rFonts w:cs="Calibri"/>
          <w:b/>
          <w:sz w:val="20"/>
          <w:szCs w:val="20"/>
          <w:lang w:val="uk-UA"/>
        </w:rPr>
        <w:t>«Офтальмологія»</w:t>
      </w:r>
    </w:p>
    <w:p w:rsidR="00300E02" w:rsidRPr="00300E02" w:rsidRDefault="00300E02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300E02">
        <w:rPr>
          <w:rFonts w:cs="Calibri"/>
          <w:b/>
          <w:sz w:val="20"/>
          <w:szCs w:val="20"/>
          <w:lang w:val="uk-UA"/>
        </w:rPr>
        <w:t xml:space="preserve"> «Отоларингологія»</w:t>
      </w:r>
    </w:p>
    <w:p w:rsidR="00300E02" w:rsidRDefault="006320C9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6320C9">
        <w:rPr>
          <w:rFonts w:cs="Calibri"/>
          <w:b/>
          <w:sz w:val="20"/>
          <w:szCs w:val="20"/>
          <w:lang w:val="uk-UA"/>
        </w:rPr>
        <w:t xml:space="preserve"> </w:t>
      </w:r>
      <w:r w:rsidR="00300E02" w:rsidRPr="00300E02">
        <w:rPr>
          <w:rFonts w:cs="Calibri"/>
          <w:b/>
          <w:sz w:val="20"/>
          <w:szCs w:val="20"/>
          <w:lang w:val="uk-UA"/>
        </w:rPr>
        <w:t>«Урологія»</w:t>
      </w:r>
    </w:p>
    <w:p w:rsidR="00926EBA" w:rsidRPr="00300E02" w:rsidRDefault="00926EBA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>
        <w:rPr>
          <w:rFonts w:cs="Calibri"/>
          <w:b/>
          <w:sz w:val="20"/>
          <w:szCs w:val="20"/>
          <w:lang w:val="uk-UA"/>
        </w:rPr>
        <w:t xml:space="preserve"> «</w:t>
      </w:r>
      <w:r w:rsidRPr="00926EBA">
        <w:rPr>
          <w:rFonts w:cs="Calibri"/>
          <w:b/>
          <w:sz w:val="20"/>
          <w:szCs w:val="20"/>
          <w:lang w:val="uk-UA"/>
        </w:rPr>
        <w:t>Сестринська справа»</w:t>
      </w:r>
    </w:p>
    <w:p w:rsidR="00300E02" w:rsidRPr="006320C9" w:rsidRDefault="00300E02" w:rsidP="006320C9">
      <w:pPr>
        <w:pStyle w:val="a6"/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300E02">
        <w:rPr>
          <w:rFonts w:cs="Calibri"/>
          <w:b/>
          <w:sz w:val="20"/>
          <w:szCs w:val="20"/>
          <w:lang w:val="uk-UA"/>
        </w:rPr>
        <w:t xml:space="preserve"> «HEALTH BEAUTY»</w:t>
      </w:r>
      <w:r w:rsidRPr="00300E02">
        <w:rPr>
          <w:rFonts w:cs="Calibri"/>
          <w:sz w:val="20"/>
          <w:szCs w:val="20"/>
          <w:lang w:val="uk-UA"/>
        </w:rPr>
        <w:t>: дерматологія, пластична хірургія, комбустіологія, дієтологія</w:t>
      </w:r>
    </w:p>
    <w:p w:rsidR="00C94E51" w:rsidRPr="005C136F" w:rsidRDefault="00300E02" w:rsidP="00300E02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300E02">
        <w:rPr>
          <w:rFonts w:cs="Calibri"/>
          <w:b/>
          <w:sz w:val="20"/>
          <w:szCs w:val="20"/>
          <w:lang w:val="uk-UA"/>
        </w:rPr>
        <w:t xml:space="preserve"> «Організація і управління фармацією»</w:t>
      </w:r>
    </w:p>
    <w:p w:rsidR="00C94E51" w:rsidRPr="005C136F" w:rsidRDefault="00C94E51" w:rsidP="0028044C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9A2FDC" w:rsidRPr="005C136F" w:rsidRDefault="009A2FDC" w:rsidP="0028044C">
      <w:pPr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InnovationZone – </w:t>
      </w:r>
      <w:r w:rsidR="00A327B1" w:rsidRPr="005C136F">
        <w:rPr>
          <w:rFonts w:cs="Calibri"/>
          <w:b/>
          <w:sz w:val="20"/>
          <w:szCs w:val="20"/>
          <w:lang w:val="uk-UA"/>
        </w:rPr>
        <w:t>відкриті презентації інноваційних розробок галузі охорони здоров'я</w:t>
      </w:r>
      <w:r w:rsidR="006F6021" w:rsidRPr="006F6021">
        <w:rPr>
          <w:rFonts w:cs="Calibri"/>
          <w:sz w:val="20"/>
          <w:szCs w:val="20"/>
          <w:lang w:val="uk-UA"/>
        </w:rPr>
        <w:t>.</w:t>
      </w:r>
    </w:p>
    <w:p w:rsidR="009A2FDC" w:rsidRPr="005C136F" w:rsidRDefault="009A2FDC" w:rsidP="0028044C">
      <w:pPr>
        <w:pStyle w:val="a6"/>
        <w:spacing w:after="0" w:line="240" w:lineRule="auto"/>
        <w:ind w:left="-993" w:right="-284"/>
        <w:jc w:val="both"/>
        <w:rPr>
          <w:rFonts w:cs="Calibri"/>
          <w:b/>
          <w:sz w:val="20"/>
          <w:szCs w:val="20"/>
          <w:lang w:val="uk-UA"/>
        </w:rPr>
      </w:pPr>
    </w:p>
    <w:p w:rsidR="008062AC" w:rsidRPr="005C136F" w:rsidRDefault="00A327B1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Тільки </w:t>
      </w:r>
      <w:r w:rsidR="00B47E7A" w:rsidRPr="005C136F">
        <w:rPr>
          <w:rFonts w:cs="Calibri"/>
          <w:sz w:val="20"/>
          <w:szCs w:val="20"/>
          <w:lang w:val="uk-UA"/>
        </w:rPr>
        <w:t>у</w:t>
      </w:r>
      <w:r w:rsidRPr="005C136F">
        <w:rPr>
          <w:rFonts w:cs="Calibri"/>
          <w:sz w:val="20"/>
          <w:szCs w:val="20"/>
          <w:lang w:val="uk-UA"/>
        </w:rPr>
        <w:t xml:space="preserve"> рамках Форуму проходять унікальні освітні </w:t>
      </w:r>
      <w:r w:rsidRPr="005C136F">
        <w:rPr>
          <w:rFonts w:cs="Calibri"/>
          <w:b/>
          <w:sz w:val="20"/>
          <w:szCs w:val="20"/>
          <w:lang w:val="uk-UA"/>
        </w:rPr>
        <w:t>школи</w:t>
      </w:r>
      <w:r w:rsidRPr="005C136F">
        <w:rPr>
          <w:rFonts w:cs="Calibri"/>
          <w:sz w:val="20"/>
          <w:szCs w:val="20"/>
          <w:lang w:val="uk-UA"/>
        </w:rPr>
        <w:t xml:space="preserve">, що дозволяють тестувати сучасне медичне обладнання та отримувати кваліфіковану консультацію від професіоналів у рамках зони </w:t>
      </w:r>
      <w:r w:rsidRPr="005C136F">
        <w:rPr>
          <w:rFonts w:cs="Calibri"/>
          <w:b/>
          <w:sz w:val="20"/>
          <w:szCs w:val="20"/>
          <w:lang w:val="uk-UA"/>
        </w:rPr>
        <w:t>MEDZOOM</w:t>
      </w:r>
      <w:r w:rsidR="009A2FDC" w:rsidRPr="005C136F">
        <w:rPr>
          <w:rFonts w:cs="Calibri"/>
          <w:sz w:val="20"/>
          <w:szCs w:val="20"/>
          <w:lang w:val="uk-UA"/>
        </w:rPr>
        <w:t>:</w:t>
      </w:r>
    </w:p>
    <w:p w:rsidR="0083521C" w:rsidRPr="005C136F" w:rsidRDefault="0083521C" w:rsidP="0083521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t>ШКОЛА ГОЛОВНОГО ЛІКАРЯ</w:t>
      </w:r>
    </w:p>
    <w:p w:rsidR="009A2FDC" w:rsidRPr="005C136F" w:rsidRDefault="00A327B1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lastRenderedPageBreak/>
        <w:t>УКРАЇНСЬКА ЛАБОРАТОРНА ШКОЛА</w:t>
      </w:r>
      <w:r w:rsidR="009A2FDC" w:rsidRPr="005C136F">
        <w:rPr>
          <w:rFonts w:cs="Calibri"/>
          <w:sz w:val="20"/>
          <w:szCs w:val="20"/>
          <w:lang w:val="uk-UA" w:eastAsia="ru-RU"/>
        </w:rPr>
        <w:t xml:space="preserve"> </w:t>
      </w:r>
    </w:p>
    <w:p w:rsidR="006320C9" w:rsidRPr="00A6629A" w:rsidRDefault="00A6629A" w:rsidP="006320C9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A6629A">
        <w:rPr>
          <w:rFonts w:cs="Calibri"/>
          <w:caps/>
          <w:sz w:val="20"/>
          <w:szCs w:val="20"/>
          <w:lang w:val="uk-UA" w:eastAsia="ru-RU"/>
        </w:rPr>
        <w:t>Всеукраїнська</w:t>
      </w:r>
      <w:r>
        <w:rPr>
          <w:rFonts w:cs="Calibri"/>
          <w:sz w:val="20"/>
          <w:szCs w:val="20"/>
          <w:lang w:val="uk-UA" w:eastAsia="ru-RU"/>
        </w:rPr>
        <w:t xml:space="preserve"> </w:t>
      </w:r>
      <w:r w:rsidR="006320C9" w:rsidRPr="005C136F">
        <w:rPr>
          <w:rFonts w:cs="Calibri"/>
          <w:sz w:val="20"/>
          <w:szCs w:val="20"/>
          <w:lang w:val="uk-UA" w:eastAsia="ru-RU"/>
        </w:rPr>
        <w:t xml:space="preserve">ШКОЛА </w:t>
      </w:r>
      <w:r w:rsidR="006320C9" w:rsidRPr="005C136F">
        <w:rPr>
          <w:rFonts w:cs="Calibri"/>
          <w:caps/>
          <w:sz w:val="20"/>
          <w:szCs w:val="20"/>
          <w:lang w:val="uk-UA" w:eastAsia="ru-RU"/>
        </w:rPr>
        <w:t>Ультразвукової та функціональної діагностики</w:t>
      </w:r>
    </w:p>
    <w:p w:rsidR="00A6629A" w:rsidRPr="005C136F" w:rsidRDefault="00A6629A" w:rsidP="006320C9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A6629A">
        <w:rPr>
          <w:rFonts w:cs="Calibri"/>
          <w:sz w:val="20"/>
          <w:szCs w:val="20"/>
          <w:lang w:val="uk-UA" w:eastAsia="ru-RU"/>
        </w:rPr>
        <w:t xml:space="preserve">УКРАЇНСЬКА КАРДІОЛОГІЧНА ШКОЛА ІМ. АКАД. </w:t>
      </w:r>
      <w:r>
        <w:rPr>
          <w:rFonts w:cs="Calibri"/>
          <w:sz w:val="20"/>
          <w:szCs w:val="20"/>
          <w:lang w:val="uk-UA" w:eastAsia="ru-RU"/>
        </w:rPr>
        <w:t>М</w:t>
      </w:r>
      <w:r w:rsidRPr="00A6629A">
        <w:rPr>
          <w:rFonts w:cs="Calibri"/>
          <w:sz w:val="20"/>
          <w:szCs w:val="20"/>
          <w:lang w:val="uk-UA" w:eastAsia="ru-RU"/>
        </w:rPr>
        <w:t xml:space="preserve">.Д. </w:t>
      </w:r>
      <w:r w:rsidRPr="00A6629A">
        <w:rPr>
          <w:rFonts w:cs="Calibri"/>
          <w:caps/>
          <w:sz w:val="20"/>
          <w:szCs w:val="20"/>
          <w:lang w:val="uk-UA" w:eastAsia="ru-RU"/>
        </w:rPr>
        <w:t>Стражеска</w:t>
      </w:r>
    </w:p>
    <w:p w:rsidR="009A2FDC" w:rsidRPr="005C136F" w:rsidRDefault="005F0278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F0278">
        <w:rPr>
          <w:rFonts w:cs="Calibri"/>
          <w:caps/>
          <w:sz w:val="20"/>
          <w:szCs w:val="20"/>
          <w:lang w:val="uk-UA" w:eastAsia="ru-RU"/>
        </w:rPr>
        <w:t>Терапевтична школа</w:t>
      </w:r>
      <w:r>
        <w:rPr>
          <w:rFonts w:cs="Calibri"/>
          <w:sz w:val="20"/>
          <w:szCs w:val="20"/>
          <w:lang w:val="uk-UA" w:eastAsia="ru-RU"/>
        </w:rPr>
        <w:t xml:space="preserve"> </w:t>
      </w:r>
    </w:p>
    <w:p w:rsidR="00414888" w:rsidRPr="005C136F" w:rsidRDefault="00A327B1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caps/>
          <w:sz w:val="20"/>
          <w:szCs w:val="20"/>
          <w:lang w:val="uk-UA" w:eastAsia="ru-RU"/>
        </w:rPr>
        <w:t>Тактична</w:t>
      </w:r>
      <w:r w:rsidRPr="005C136F">
        <w:rPr>
          <w:rFonts w:cs="Calibri"/>
          <w:sz w:val="20"/>
          <w:szCs w:val="20"/>
          <w:lang w:val="uk-UA" w:eastAsia="ru-RU"/>
        </w:rPr>
        <w:t xml:space="preserve"> МЕДИЦИНА</w:t>
      </w:r>
    </w:p>
    <w:p w:rsidR="009A2FDC" w:rsidRPr="005C136F" w:rsidRDefault="009A2FDC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t xml:space="preserve">ШКОЛА </w:t>
      </w:r>
      <w:r w:rsidR="00A327B1" w:rsidRPr="005C136F">
        <w:rPr>
          <w:rFonts w:cs="Calibri"/>
          <w:sz w:val="20"/>
          <w:szCs w:val="20"/>
          <w:lang w:val="uk-UA" w:eastAsia="ru-RU"/>
        </w:rPr>
        <w:t>ЕКСТРЕНОЇ МЕДИЧНОЇ ДОПОМОГИ</w:t>
      </w:r>
    </w:p>
    <w:p w:rsidR="009A2FDC" w:rsidRPr="005C136F" w:rsidRDefault="009A2FDC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caps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t xml:space="preserve">ШКОЛА </w:t>
      </w:r>
      <w:r w:rsidR="00A327B1" w:rsidRPr="005C136F">
        <w:rPr>
          <w:rFonts w:cs="Calibri"/>
          <w:caps/>
          <w:sz w:val="20"/>
          <w:szCs w:val="20"/>
          <w:lang w:val="uk-UA" w:eastAsia="ru-RU"/>
        </w:rPr>
        <w:t>реабілітаційної терапії</w:t>
      </w:r>
    </w:p>
    <w:p w:rsidR="009A2FDC" w:rsidRPr="005C136F" w:rsidRDefault="009A2FDC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t>ШКОЛА HEALTH BEAUTY</w:t>
      </w:r>
    </w:p>
    <w:p w:rsidR="009A2FDC" w:rsidRPr="005C136F" w:rsidRDefault="00A327B1" w:rsidP="0028044C">
      <w:pPr>
        <w:pStyle w:val="a5"/>
        <w:numPr>
          <w:ilvl w:val="0"/>
          <w:numId w:val="4"/>
        </w:numPr>
        <w:ind w:left="-993" w:right="-284" w:firstLine="0"/>
        <w:jc w:val="both"/>
        <w:rPr>
          <w:rFonts w:cs="Calibri"/>
          <w:sz w:val="20"/>
          <w:szCs w:val="20"/>
          <w:lang w:val="uk-UA" w:eastAsia="ru-RU"/>
        </w:rPr>
      </w:pPr>
      <w:r w:rsidRPr="005C136F">
        <w:rPr>
          <w:rFonts w:cs="Calibri"/>
          <w:sz w:val="20"/>
          <w:szCs w:val="20"/>
          <w:lang w:val="uk-UA" w:eastAsia="ru-RU"/>
        </w:rPr>
        <w:t>УКРАЇНСЬКА ШКОЛА МЕДСЕСТРИНСТВА</w:t>
      </w:r>
    </w:p>
    <w:p w:rsidR="00A327B1" w:rsidRPr="005C136F" w:rsidRDefault="00A327B1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sz w:val="20"/>
          <w:szCs w:val="20"/>
          <w:lang w:val="uk-UA"/>
        </w:rPr>
        <w:t xml:space="preserve">Паралельно з Міжнародним Медичним Форумом відбудеться 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V </w:t>
      </w:r>
      <w:r w:rsidR="00D7086C" w:rsidRPr="005C136F">
        <w:rPr>
          <w:rFonts w:cs="Calibri"/>
          <w:b/>
          <w:color w:val="C00000"/>
          <w:sz w:val="20"/>
          <w:szCs w:val="20"/>
          <w:lang w:val="uk-UA"/>
        </w:rPr>
        <w:t xml:space="preserve">Ювілейна 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Міжнародна </w:t>
      </w:r>
      <w:r w:rsidR="000A0352">
        <w:rPr>
          <w:rFonts w:cs="Calibri"/>
          <w:b/>
          <w:color w:val="C00000"/>
          <w:sz w:val="20"/>
          <w:szCs w:val="20"/>
          <w:lang w:val="uk-UA"/>
        </w:rPr>
        <w:t>виставка медичного туризму, SPA&amp;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Wellness </w:t>
      </w:r>
      <w:r w:rsidR="00D12A41" w:rsidRPr="005C136F">
        <w:rPr>
          <w:rFonts w:cs="Calibri"/>
          <w:b/>
          <w:color w:val="C00000"/>
          <w:sz w:val="20"/>
          <w:szCs w:val="20"/>
          <w:lang w:val="uk-UA"/>
        </w:rPr>
        <w:t>–</w:t>
      </w:r>
      <w:r w:rsidRPr="005C136F">
        <w:rPr>
          <w:rFonts w:cs="Calibri"/>
          <w:b/>
          <w:color w:val="C00000"/>
          <w:sz w:val="20"/>
          <w:szCs w:val="20"/>
          <w:lang w:val="uk-UA"/>
        </w:rPr>
        <w:t xml:space="preserve"> Healthcare Travel Expo</w:t>
      </w:r>
      <w:r w:rsidRPr="005C136F">
        <w:rPr>
          <w:rFonts w:cs="Calibri"/>
          <w:sz w:val="20"/>
          <w:szCs w:val="20"/>
          <w:lang w:val="uk-UA"/>
        </w:rPr>
        <w:t xml:space="preserve"> </w:t>
      </w:r>
      <w:r w:rsidR="00D12A41" w:rsidRPr="005C136F">
        <w:rPr>
          <w:rFonts w:cs="Calibri"/>
          <w:sz w:val="20"/>
          <w:szCs w:val="20"/>
          <w:lang w:val="uk-UA"/>
        </w:rPr>
        <w:t>–</w:t>
      </w:r>
      <w:r w:rsidRPr="005C136F">
        <w:rPr>
          <w:rFonts w:cs="Calibri"/>
          <w:sz w:val="20"/>
          <w:szCs w:val="20"/>
          <w:lang w:val="uk-UA"/>
        </w:rPr>
        <w:t xml:space="preserve"> перша в Україні виставка, орієнтована на практику надання високоякісних медичних та оздоровчих послуг на території України та за її межами. </w:t>
      </w:r>
      <w:r w:rsidR="00D12A41" w:rsidRPr="005C136F">
        <w:rPr>
          <w:rFonts w:cs="Calibri"/>
          <w:sz w:val="20"/>
          <w:szCs w:val="20"/>
          <w:lang w:val="uk-UA"/>
        </w:rPr>
        <w:t>У</w:t>
      </w:r>
      <w:r w:rsidRPr="005C136F">
        <w:rPr>
          <w:rFonts w:cs="Calibri"/>
          <w:sz w:val="20"/>
          <w:szCs w:val="20"/>
          <w:lang w:val="uk-UA"/>
        </w:rPr>
        <w:t xml:space="preserve"> рамках виставки будуть представлені національні експозиції, провідні клініки, медичні та реабілітаційні центри, санаторно-курортні установи, SPA &amp; Wellness курорти </w:t>
      </w:r>
      <w:r w:rsidRPr="005C136F">
        <w:rPr>
          <w:rFonts w:cs="Calibri"/>
          <w:b/>
          <w:sz w:val="20"/>
          <w:szCs w:val="20"/>
          <w:lang w:val="uk-UA"/>
        </w:rPr>
        <w:t>України, Польщі, Угорщини, Болгарії, Ізраїлю, Словаччини, Словенії, Туреччини, Південної Кореї, Малайзії, Румунії</w:t>
      </w:r>
      <w:r w:rsidRPr="005C136F">
        <w:rPr>
          <w:rFonts w:cs="Calibri"/>
          <w:sz w:val="20"/>
          <w:szCs w:val="20"/>
          <w:lang w:val="uk-UA"/>
        </w:rPr>
        <w:t xml:space="preserve"> та багатьох інших країн.</w:t>
      </w:r>
    </w:p>
    <w:p w:rsidR="00A327B1" w:rsidRPr="005C136F" w:rsidRDefault="00A327B1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</w:p>
    <w:p w:rsidR="00794379" w:rsidRPr="005C136F" w:rsidRDefault="001A2C29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Вх</w:t>
      </w:r>
      <w:r w:rsidR="00D12A41" w:rsidRPr="005C136F">
        <w:rPr>
          <w:rFonts w:cs="Calibri"/>
          <w:b/>
          <w:sz w:val="20"/>
          <w:szCs w:val="20"/>
          <w:lang w:val="uk-UA"/>
        </w:rPr>
        <w:t>і</w:t>
      </w:r>
      <w:r w:rsidRPr="005C136F">
        <w:rPr>
          <w:rFonts w:cs="Calibri"/>
          <w:b/>
          <w:sz w:val="20"/>
          <w:szCs w:val="20"/>
          <w:lang w:val="uk-UA"/>
        </w:rPr>
        <w:t>д</w:t>
      </w:r>
      <w:r w:rsidR="0019242A"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19242A" w:rsidRPr="005C136F">
        <w:rPr>
          <w:rFonts w:cs="Calibri"/>
          <w:sz w:val="20"/>
          <w:szCs w:val="20"/>
          <w:lang w:val="uk-UA"/>
        </w:rPr>
        <w:t>на Форум</w:t>
      </w:r>
      <w:r w:rsidR="00414888" w:rsidRPr="005C136F">
        <w:rPr>
          <w:rFonts w:cs="Calibri"/>
          <w:sz w:val="20"/>
          <w:szCs w:val="20"/>
          <w:lang w:val="uk-UA"/>
        </w:rPr>
        <w:t>/Конгрес</w:t>
      </w:r>
      <w:r w:rsidR="0019242A" w:rsidRPr="005C136F">
        <w:rPr>
          <w:rFonts w:cs="Calibri"/>
          <w:sz w:val="20"/>
          <w:szCs w:val="20"/>
          <w:lang w:val="uk-UA"/>
        </w:rPr>
        <w:t xml:space="preserve"> –</w:t>
      </w:r>
      <w:r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D12A41" w:rsidRPr="005C136F">
        <w:rPr>
          <w:rFonts w:cs="Calibri"/>
          <w:b/>
          <w:sz w:val="20"/>
          <w:szCs w:val="20"/>
          <w:lang w:val="uk-UA"/>
        </w:rPr>
        <w:t>вільний</w:t>
      </w:r>
      <w:r w:rsidRPr="005C136F">
        <w:rPr>
          <w:rFonts w:cs="Calibri"/>
          <w:sz w:val="20"/>
          <w:szCs w:val="20"/>
          <w:lang w:val="uk-UA"/>
        </w:rPr>
        <w:t xml:space="preserve">, </w:t>
      </w:r>
      <w:r w:rsidR="00D12A41" w:rsidRPr="005C136F">
        <w:rPr>
          <w:rFonts w:cs="Calibri"/>
          <w:sz w:val="20"/>
          <w:szCs w:val="20"/>
          <w:lang w:val="uk-UA"/>
        </w:rPr>
        <w:t>за умови попередньої</w:t>
      </w:r>
      <w:r w:rsidRPr="005C136F">
        <w:rPr>
          <w:rFonts w:cs="Calibri"/>
          <w:sz w:val="20"/>
          <w:szCs w:val="20"/>
          <w:lang w:val="uk-UA"/>
        </w:rPr>
        <w:t xml:space="preserve"> </w:t>
      </w:r>
      <w:hyperlink r:id="rId10" w:history="1">
        <w:r w:rsidR="00D12A41" w:rsidRPr="005C136F">
          <w:rPr>
            <w:rStyle w:val="a9"/>
            <w:rFonts w:cs="Calibri"/>
            <w:b/>
            <w:color w:val="auto"/>
            <w:sz w:val="20"/>
            <w:szCs w:val="20"/>
            <w:lang w:val="uk-UA"/>
          </w:rPr>
          <w:t>реєстрації</w:t>
        </w:r>
      </w:hyperlink>
      <w:r w:rsidRPr="005C136F">
        <w:rPr>
          <w:rFonts w:cs="Calibri"/>
          <w:sz w:val="20"/>
          <w:szCs w:val="20"/>
          <w:lang w:val="uk-UA"/>
        </w:rPr>
        <w:t>.</w:t>
      </w:r>
    </w:p>
    <w:p w:rsidR="003D2EC3" w:rsidRPr="005C136F" w:rsidRDefault="003D2EC3" w:rsidP="0028044C">
      <w:pPr>
        <w:spacing w:after="0" w:line="240" w:lineRule="auto"/>
        <w:ind w:left="-993" w:right="-284"/>
        <w:jc w:val="both"/>
        <w:rPr>
          <w:rFonts w:cs="Calibri"/>
          <w:sz w:val="20"/>
          <w:szCs w:val="20"/>
          <w:lang w:val="uk-UA"/>
        </w:rPr>
      </w:pPr>
    </w:p>
    <w:p w:rsidR="002E66B0" w:rsidRPr="005C136F" w:rsidRDefault="00D12A41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Візьміть максимум, відвідавши</w:t>
      </w:r>
    </w:p>
    <w:p w:rsidR="007F0EF0" w:rsidRPr="005C136F" w:rsidRDefault="007F0EF0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VII </w:t>
      </w:r>
      <w:r w:rsidR="00D12A41" w:rsidRPr="005C136F">
        <w:rPr>
          <w:rFonts w:cs="Calibri"/>
          <w:b/>
          <w:sz w:val="20"/>
          <w:szCs w:val="20"/>
          <w:lang w:val="uk-UA"/>
        </w:rPr>
        <w:t>Міжнародний Медичний Форум «Інновації в медицині – здоров'я нації»</w:t>
      </w:r>
    </w:p>
    <w:p w:rsidR="00815CE5" w:rsidRPr="005C136F" w:rsidRDefault="00815CE5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 xml:space="preserve">V </w:t>
      </w:r>
      <w:r w:rsidR="00D12A41" w:rsidRPr="005C136F">
        <w:rPr>
          <w:rFonts w:cs="Calibri"/>
          <w:b/>
          <w:sz w:val="20"/>
          <w:szCs w:val="20"/>
          <w:lang w:val="uk-UA"/>
        </w:rPr>
        <w:t>Ювілейний Міжнародний Медичний Конгрес</w:t>
      </w:r>
    </w:p>
    <w:p w:rsidR="00763D54" w:rsidRPr="005C136F" w:rsidRDefault="002E66B0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1</w:t>
      </w:r>
      <w:r w:rsidR="00315D57" w:rsidRPr="005C136F">
        <w:rPr>
          <w:rFonts w:cs="Calibri"/>
          <w:b/>
          <w:sz w:val="20"/>
          <w:szCs w:val="20"/>
          <w:lang w:val="uk-UA"/>
        </w:rPr>
        <w:t>9</w:t>
      </w:r>
      <w:r w:rsidRPr="005C136F">
        <w:rPr>
          <w:rFonts w:cs="Calibri"/>
          <w:b/>
          <w:sz w:val="20"/>
          <w:szCs w:val="20"/>
          <w:lang w:val="uk-UA"/>
        </w:rPr>
        <w:t>-</w:t>
      </w:r>
      <w:r w:rsidR="00315D57" w:rsidRPr="005C136F">
        <w:rPr>
          <w:rFonts w:cs="Calibri"/>
          <w:b/>
          <w:sz w:val="20"/>
          <w:szCs w:val="20"/>
          <w:lang w:val="uk-UA"/>
        </w:rPr>
        <w:t>2</w:t>
      </w:r>
      <w:r w:rsidRPr="005C136F">
        <w:rPr>
          <w:rFonts w:cs="Calibri"/>
          <w:b/>
          <w:sz w:val="20"/>
          <w:szCs w:val="20"/>
          <w:lang w:val="uk-UA"/>
        </w:rPr>
        <w:t xml:space="preserve">1 </w:t>
      </w:r>
      <w:r w:rsidR="00D12A41" w:rsidRPr="005C136F">
        <w:rPr>
          <w:rFonts w:cs="Calibri"/>
          <w:b/>
          <w:sz w:val="20"/>
          <w:szCs w:val="20"/>
          <w:lang w:val="uk-UA"/>
        </w:rPr>
        <w:t>квітня</w:t>
      </w:r>
      <w:r w:rsidRPr="005C136F">
        <w:rPr>
          <w:rFonts w:cs="Calibri"/>
          <w:b/>
          <w:sz w:val="20"/>
          <w:szCs w:val="20"/>
          <w:lang w:val="uk-UA"/>
        </w:rPr>
        <w:t xml:space="preserve"> 201</w:t>
      </w:r>
      <w:r w:rsidR="00315D57" w:rsidRPr="005C136F">
        <w:rPr>
          <w:rFonts w:cs="Calibri"/>
          <w:b/>
          <w:sz w:val="20"/>
          <w:szCs w:val="20"/>
          <w:lang w:val="uk-UA"/>
        </w:rPr>
        <w:t>6</w:t>
      </w:r>
      <w:r w:rsidR="00D12A41" w:rsidRPr="005C136F">
        <w:rPr>
          <w:rFonts w:cs="Calibri"/>
          <w:b/>
          <w:sz w:val="20"/>
          <w:szCs w:val="20"/>
          <w:lang w:val="uk-UA"/>
        </w:rPr>
        <w:t xml:space="preserve"> року</w:t>
      </w:r>
      <w:r w:rsidR="007F0EF0" w:rsidRPr="005C136F">
        <w:rPr>
          <w:rFonts w:cs="Calibri"/>
          <w:b/>
          <w:sz w:val="20"/>
          <w:szCs w:val="20"/>
          <w:lang w:val="uk-UA"/>
        </w:rPr>
        <w:t xml:space="preserve"> </w:t>
      </w:r>
      <w:r w:rsidR="00D12A41" w:rsidRPr="005C136F">
        <w:rPr>
          <w:rFonts w:cs="Calibri"/>
          <w:b/>
          <w:sz w:val="20"/>
          <w:szCs w:val="20"/>
          <w:lang w:val="uk-UA"/>
        </w:rPr>
        <w:t>у</w:t>
      </w:r>
      <w:r w:rsidR="007F0EF0" w:rsidRPr="005C136F">
        <w:rPr>
          <w:rFonts w:cs="Calibri"/>
          <w:b/>
          <w:sz w:val="20"/>
          <w:szCs w:val="20"/>
          <w:lang w:val="uk-UA"/>
        </w:rPr>
        <w:t xml:space="preserve"> ВЦ «Ки</w:t>
      </w:r>
      <w:r w:rsidR="00D12A41" w:rsidRPr="005C136F">
        <w:rPr>
          <w:rFonts w:cs="Calibri"/>
          <w:b/>
          <w:sz w:val="20"/>
          <w:szCs w:val="20"/>
          <w:lang w:val="uk-UA"/>
        </w:rPr>
        <w:t>ївЕ</w:t>
      </w:r>
      <w:r w:rsidR="007F0EF0" w:rsidRPr="005C136F">
        <w:rPr>
          <w:rFonts w:cs="Calibri"/>
          <w:b/>
          <w:sz w:val="20"/>
          <w:szCs w:val="20"/>
          <w:lang w:val="uk-UA"/>
        </w:rPr>
        <w:t>кспоПлаза»</w:t>
      </w:r>
    </w:p>
    <w:p w:rsidR="003D2EC3" w:rsidRPr="005C136F" w:rsidRDefault="00763D54" w:rsidP="0028044C">
      <w:pPr>
        <w:spacing w:after="0" w:line="240" w:lineRule="auto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(Укра</w:t>
      </w:r>
      <w:r w:rsidR="00D12A41" w:rsidRPr="005C136F">
        <w:rPr>
          <w:rFonts w:cs="Calibri"/>
          <w:b/>
          <w:sz w:val="20"/>
          <w:szCs w:val="20"/>
          <w:lang w:val="uk-UA"/>
        </w:rPr>
        <w:t>ї</w:t>
      </w:r>
      <w:r w:rsidRPr="005C136F">
        <w:rPr>
          <w:rFonts w:cs="Calibri"/>
          <w:b/>
          <w:sz w:val="20"/>
          <w:szCs w:val="20"/>
          <w:lang w:val="uk-UA"/>
        </w:rPr>
        <w:t xml:space="preserve">на, </w:t>
      </w:r>
      <w:r w:rsidR="00D12A41" w:rsidRPr="005C136F">
        <w:rPr>
          <w:rFonts w:cs="Calibri"/>
          <w:b/>
          <w:sz w:val="20"/>
          <w:szCs w:val="20"/>
          <w:lang w:val="uk-UA"/>
        </w:rPr>
        <w:t>м</w:t>
      </w:r>
      <w:r w:rsidRPr="005C136F">
        <w:rPr>
          <w:rFonts w:cs="Calibri"/>
          <w:b/>
          <w:sz w:val="20"/>
          <w:szCs w:val="20"/>
          <w:lang w:val="uk-UA"/>
        </w:rPr>
        <w:t>. Ки</w:t>
      </w:r>
      <w:r w:rsidR="00D12A41" w:rsidRPr="005C136F">
        <w:rPr>
          <w:rFonts w:cs="Calibri"/>
          <w:b/>
          <w:sz w:val="20"/>
          <w:szCs w:val="20"/>
          <w:lang w:val="uk-UA"/>
        </w:rPr>
        <w:t>ї</w:t>
      </w:r>
      <w:r w:rsidRPr="005C136F">
        <w:rPr>
          <w:rFonts w:cs="Calibri"/>
          <w:b/>
          <w:sz w:val="20"/>
          <w:szCs w:val="20"/>
          <w:lang w:val="uk-UA"/>
        </w:rPr>
        <w:t xml:space="preserve">в, </w:t>
      </w:r>
      <w:r w:rsidR="00D12A41" w:rsidRPr="005C136F">
        <w:rPr>
          <w:rFonts w:cs="Calibri"/>
          <w:b/>
          <w:sz w:val="20"/>
          <w:szCs w:val="20"/>
          <w:lang w:val="uk-UA"/>
        </w:rPr>
        <w:t>вул. Салютна</w:t>
      </w:r>
      <w:r w:rsidRPr="005C136F">
        <w:rPr>
          <w:rFonts w:cs="Calibri"/>
          <w:b/>
          <w:sz w:val="20"/>
          <w:szCs w:val="20"/>
          <w:lang w:val="uk-UA"/>
        </w:rPr>
        <w:t>, 2-Б, метро «Нивки»)</w:t>
      </w:r>
    </w:p>
    <w:p w:rsidR="00D33395" w:rsidRPr="005C136F" w:rsidRDefault="00D12A41" w:rsidP="0028044C">
      <w:pPr>
        <w:spacing w:after="0"/>
        <w:ind w:left="-993" w:right="-284"/>
        <w:jc w:val="center"/>
        <w:rPr>
          <w:rFonts w:cs="Calibri"/>
          <w:b/>
          <w:sz w:val="20"/>
          <w:szCs w:val="20"/>
          <w:lang w:val="uk-UA"/>
        </w:rPr>
      </w:pPr>
      <w:r w:rsidRPr="005C136F">
        <w:rPr>
          <w:rFonts w:cs="Calibri"/>
          <w:b/>
          <w:sz w:val="20"/>
          <w:szCs w:val="20"/>
          <w:lang w:val="uk-UA"/>
        </w:rPr>
        <w:t>Детальна інформація</w:t>
      </w:r>
    </w:p>
    <w:tbl>
      <w:tblPr>
        <w:tblW w:w="0" w:type="auto"/>
        <w:tblInd w:w="-318" w:type="dxa"/>
        <w:tblLook w:val="04A0"/>
      </w:tblPr>
      <w:tblGrid>
        <w:gridCol w:w="5212"/>
        <w:gridCol w:w="4959"/>
      </w:tblGrid>
      <w:tr w:rsidR="00D33395" w:rsidRPr="005C136F" w:rsidTr="003D2EC3">
        <w:tc>
          <w:tcPr>
            <w:tcW w:w="5388" w:type="dxa"/>
            <w:shd w:val="clear" w:color="auto" w:fill="auto"/>
          </w:tcPr>
          <w:p w:rsidR="00D33395" w:rsidRPr="005C136F" w:rsidRDefault="00D12A41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b/>
                <w:sz w:val="20"/>
                <w:szCs w:val="20"/>
                <w:lang w:val="uk-UA"/>
              </w:rPr>
              <w:t>З питань участі у виставках</w:t>
            </w:r>
            <w:r w:rsidR="00D33395" w:rsidRPr="005C136F">
              <w:rPr>
                <w:rFonts w:cs="Calibri"/>
                <w:b/>
                <w:sz w:val="20"/>
                <w:szCs w:val="20"/>
                <w:lang w:val="uk-UA"/>
              </w:rPr>
              <w:t>:</w:t>
            </w:r>
          </w:p>
          <w:p w:rsidR="00D33395" w:rsidRPr="005C136F" w:rsidRDefault="00D33395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sz w:val="20"/>
                <w:szCs w:val="20"/>
                <w:lang w:val="uk-UA"/>
              </w:rPr>
              <w:t>Тел.: +380 (44)</w:t>
            </w:r>
            <w:r w:rsidR="00962909" w:rsidRPr="005C136F">
              <w:rPr>
                <w:rFonts w:cs="Calibri"/>
                <w:sz w:val="20"/>
                <w:szCs w:val="20"/>
                <w:lang w:val="uk-UA"/>
              </w:rPr>
              <w:t xml:space="preserve"> 206-10-16</w:t>
            </w:r>
            <w:r w:rsidR="00397C70" w:rsidRPr="005C136F">
              <w:rPr>
                <w:rFonts w:cs="Calibri"/>
                <w:sz w:val="20"/>
                <w:szCs w:val="20"/>
                <w:lang w:val="uk-UA"/>
              </w:rPr>
              <w:t>, 206-10-98</w:t>
            </w:r>
          </w:p>
          <w:p w:rsidR="00D33395" w:rsidRPr="005C136F" w:rsidRDefault="00D33395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sz w:val="20"/>
                <w:szCs w:val="20"/>
                <w:lang w:val="uk-UA"/>
              </w:rPr>
              <w:t xml:space="preserve">E-mail: </w:t>
            </w:r>
            <w:r w:rsidR="007D33A7" w:rsidRPr="005C136F">
              <w:rPr>
                <w:rFonts w:cs="Calibri"/>
                <w:sz w:val="20"/>
                <w:szCs w:val="20"/>
                <w:lang w:val="uk-UA"/>
              </w:rPr>
              <w:t>med@lmt.kiev.ua, pharm</w:t>
            </w:r>
            <w:r w:rsidR="00AB64D8" w:rsidRPr="005C136F">
              <w:rPr>
                <w:rFonts w:cs="Calibri"/>
                <w:sz w:val="20"/>
                <w:szCs w:val="20"/>
                <w:lang w:val="uk-UA"/>
              </w:rPr>
              <w:t>@lmt.kiev.ua</w:t>
            </w:r>
          </w:p>
        </w:tc>
        <w:tc>
          <w:tcPr>
            <w:tcW w:w="5103" w:type="dxa"/>
            <w:shd w:val="clear" w:color="auto" w:fill="auto"/>
          </w:tcPr>
          <w:p w:rsidR="00D33395" w:rsidRPr="005C136F" w:rsidRDefault="00D12A41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b/>
                <w:sz w:val="20"/>
                <w:szCs w:val="20"/>
                <w:lang w:val="uk-UA"/>
              </w:rPr>
              <w:t>З питань участі у Конгресі</w:t>
            </w:r>
            <w:r w:rsidR="00D33395" w:rsidRPr="005C136F">
              <w:rPr>
                <w:rFonts w:cs="Calibri"/>
                <w:b/>
                <w:sz w:val="20"/>
                <w:szCs w:val="20"/>
                <w:lang w:val="uk-UA"/>
              </w:rPr>
              <w:t>:</w:t>
            </w:r>
          </w:p>
          <w:p w:rsidR="00D33395" w:rsidRPr="005C136F" w:rsidRDefault="00D33395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sz w:val="20"/>
                <w:szCs w:val="20"/>
                <w:lang w:val="uk-UA"/>
              </w:rPr>
              <w:t xml:space="preserve">Тел.: +380 (44) </w:t>
            </w:r>
            <w:r w:rsidR="00962909" w:rsidRPr="005C136F">
              <w:rPr>
                <w:rFonts w:cs="Calibri"/>
                <w:sz w:val="20"/>
                <w:szCs w:val="20"/>
                <w:lang w:val="uk-UA"/>
              </w:rPr>
              <w:t>206-10-99</w:t>
            </w:r>
          </w:p>
          <w:p w:rsidR="00D33395" w:rsidRPr="005C136F" w:rsidRDefault="00D33395" w:rsidP="0028044C">
            <w:pPr>
              <w:spacing w:after="0" w:line="240" w:lineRule="auto"/>
              <w:ind w:left="-993" w:right="-284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5C136F">
              <w:rPr>
                <w:rFonts w:cs="Calibri"/>
                <w:sz w:val="20"/>
                <w:szCs w:val="20"/>
                <w:lang w:val="uk-UA"/>
              </w:rPr>
              <w:t>E-mail: congress@medforum.in.ua</w:t>
            </w:r>
          </w:p>
        </w:tc>
      </w:tr>
    </w:tbl>
    <w:p w:rsidR="00D33395" w:rsidRPr="005C136F" w:rsidRDefault="000557DA" w:rsidP="0028044C">
      <w:pPr>
        <w:spacing w:after="0" w:line="240" w:lineRule="auto"/>
        <w:ind w:left="-993" w:right="-284"/>
        <w:jc w:val="center"/>
        <w:rPr>
          <w:rFonts w:cs="Calibri"/>
          <w:b/>
          <w:color w:val="000000"/>
          <w:sz w:val="20"/>
          <w:szCs w:val="20"/>
          <w:u w:val="single"/>
          <w:lang w:val="uk-UA"/>
        </w:rPr>
      </w:pPr>
      <w:hyperlink r:id="rId11" w:history="1">
        <w:r w:rsidR="004C4266" w:rsidRPr="005C136F">
          <w:rPr>
            <w:rStyle w:val="a9"/>
            <w:rFonts w:cs="Calibri"/>
            <w:b/>
            <w:sz w:val="20"/>
            <w:szCs w:val="20"/>
            <w:lang w:val="uk-UA"/>
          </w:rPr>
          <w:t>www.medforum.in.ua</w:t>
        </w:r>
      </w:hyperlink>
    </w:p>
    <w:sectPr w:rsidR="00D33395" w:rsidRPr="005C136F" w:rsidSect="00C94E5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FF" w:rsidRDefault="00EC6BFF" w:rsidP="00334EA0">
      <w:pPr>
        <w:spacing w:after="0" w:line="240" w:lineRule="auto"/>
      </w:pPr>
      <w:r>
        <w:separator/>
      </w:r>
    </w:p>
  </w:endnote>
  <w:endnote w:type="continuationSeparator" w:id="1">
    <w:p w:rsidR="00EC6BFF" w:rsidRDefault="00EC6BFF" w:rsidP="003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FF" w:rsidRDefault="00EC6BFF" w:rsidP="00334EA0">
      <w:pPr>
        <w:spacing w:after="0" w:line="240" w:lineRule="auto"/>
      </w:pPr>
      <w:r>
        <w:separator/>
      </w:r>
    </w:p>
  </w:footnote>
  <w:footnote w:type="continuationSeparator" w:id="1">
    <w:p w:rsidR="00EC6BFF" w:rsidRDefault="00EC6BFF" w:rsidP="0033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2FE"/>
    <w:multiLevelType w:val="hybridMultilevel"/>
    <w:tmpl w:val="8EF487F6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7DBE"/>
    <w:multiLevelType w:val="hybridMultilevel"/>
    <w:tmpl w:val="476666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40B15B0"/>
    <w:multiLevelType w:val="hybridMultilevel"/>
    <w:tmpl w:val="6FC2D098"/>
    <w:lvl w:ilvl="0" w:tplc="485ECFF4">
      <w:start w:val="1"/>
      <w:numFmt w:val="bullet"/>
      <w:lvlText w:val="-"/>
      <w:lvlJc w:val="left"/>
      <w:pPr>
        <w:ind w:left="153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10A3F65"/>
    <w:multiLevelType w:val="hybridMultilevel"/>
    <w:tmpl w:val="B34C0C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4646981"/>
    <w:multiLevelType w:val="hybridMultilevel"/>
    <w:tmpl w:val="8788CED4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652"/>
    <w:rsid w:val="0000085A"/>
    <w:rsid w:val="00001952"/>
    <w:rsid w:val="00004DC4"/>
    <w:rsid w:val="000372CC"/>
    <w:rsid w:val="00043D53"/>
    <w:rsid w:val="00050CC5"/>
    <w:rsid w:val="000557DA"/>
    <w:rsid w:val="00072ABA"/>
    <w:rsid w:val="000739B5"/>
    <w:rsid w:val="00077A46"/>
    <w:rsid w:val="00082609"/>
    <w:rsid w:val="00085326"/>
    <w:rsid w:val="00086822"/>
    <w:rsid w:val="0009320B"/>
    <w:rsid w:val="00095E89"/>
    <w:rsid w:val="000A0352"/>
    <w:rsid w:val="000A0BF1"/>
    <w:rsid w:val="000A15A0"/>
    <w:rsid w:val="000A27DE"/>
    <w:rsid w:val="000C1689"/>
    <w:rsid w:val="000F4FE4"/>
    <w:rsid w:val="00100A5C"/>
    <w:rsid w:val="00140195"/>
    <w:rsid w:val="00143235"/>
    <w:rsid w:val="00160674"/>
    <w:rsid w:val="001718F8"/>
    <w:rsid w:val="0019242A"/>
    <w:rsid w:val="001A2C29"/>
    <w:rsid w:val="001A73F2"/>
    <w:rsid w:val="001B6887"/>
    <w:rsid w:val="001C55B6"/>
    <w:rsid w:val="001D1DD0"/>
    <w:rsid w:val="001E16B2"/>
    <w:rsid w:val="001E3F88"/>
    <w:rsid w:val="001E5234"/>
    <w:rsid w:val="001F207A"/>
    <w:rsid w:val="001F5476"/>
    <w:rsid w:val="001F5877"/>
    <w:rsid w:val="001F7648"/>
    <w:rsid w:val="001F7CFE"/>
    <w:rsid w:val="0020506F"/>
    <w:rsid w:val="002059D3"/>
    <w:rsid w:val="002115D9"/>
    <w:rsid w:val="00217CA0"/>
    <w:rsid w:val="00231652"/>
    <w:rsid w:val="00240D27"/>
    <w:rsid w:val="0024540E"/>
    <w:rsid w:val="0024799D"/>
    <w:rsid w:val="00250E42"/>
    <w:rsid w:val="0026586B"/>
    <w:rsid w:val="00270F46"/>
    <w:rsid w:val="00277E23"/>
    <w:rsid w:val="0028044C"/>
    <w:rsid w:val="002920C8"/>
    <w:rsid w:val="002C1A1D"/>
    <w:rsid w:val="002D15F4"/>
    <w:rsid w:val="002D39E1"/>
    <w:rsid w:val="002D577D"/>
    <w:rsid w:val="002E66B0"/>
    <w:rsid w:val="002E6F77"/>
    <w:rsid w:val="00300E02"/>
    <w:rsid w:val="003020AD"/>
    <w:rsid w:val="0030713C"/>
    <w:rsid w:val="00310958"/>
    <w:rsid w:val="00315D57"/>
    <w:rsid w:val="0032446A"/>
    <w:rsid w:val="0033377D"/>
    <w:rsid w:val="00334EA0"/>
    <w:rsid w:val="00344B87"/>
    <w:rsid w:val="00346CB4"/>
    <w:rsid w:val="003656E3"/>
    <w:rsid w:val="00370865"/>
    <w:rsid w:val="003733F5"/>
    <w:rsid w:val="00373A28"/>
    <w:rsid w:val="00377093"/>
    <w:rsid w:val="00383788"/>
    <w:rsid w:val="00397C70"/>
    <w:rsid w:val="003A0E0A"/>
    <w:rsid w:val="003B382E"/>
    <w:rsid w:val="003B4DB3"/>
    <w:rsid w:val="003D2DBC"/>
    <w:rsid w:val="003D2EC3"/>
    <w:rsid w:val="003E4D65"/>
    <w:rsid w:val="003F0A09"/>
    <w:rsid w:val="003F1F31"/>
    <w:rsid w:val="003F2B8A"/>
    <w:rsid w:val="00414888"/>
    <w:rsid w:val="00415AEF"/>
    <w:rsid w:val="00423613"/>
    <w:rsid w:val="00436578"/>
    <w:rsid w:val="00453176"/>
    <w:rsid w:val="00464FE6"/>
    <w:rsid w:val="0046594C"/>
    <w:rsid w:val="00477B22"/>
    <w:rsid w:val="00487834"/>
    <w:rsid w:val="004B2D89"/>
    <w:rsid w:val="004C4266"/>
    <w:rsid w:val="004D3043"/>
    <w:rsid w:val="004E0762"/>
    <w:rsid w:val="004E6316"/>
    <w:rsid w:val="004F6CEA"/>
    <w:rsid w:val="004F7E05"/>
    <w:rsid w:val="005022BF"/>
    <w:rsid w:val="005047D8"/>
    <w:rsid w:val="00513A9B"/>
    <w:rsid w:val="00524AF8"/>
    <w:rsid w:val="0052758C"/>
    <w:rsid w:val="00527AD8"/>
    <w:rsid w:val="00530D2D"/>
    <w:rsid w:val="00534388"/>
    <w:rsid w:val="005357E0"/>
    <w:rsid w:val="005360A3"/>
    <w:rsid w:val="00547F1B"/>
    <w:rsid w:val="00553B03"/>
    <w:rsid w:val="00553E8A"/>
    <w:rsid w:val="00555073"/>
    <w:rsid w:val="00582DBB"/>
    <w:rsid w:val="00584ED5"/>
    <w:rsid w:val="00585A49"/>
    <w:rsid w:val="00597D59"/>
    <w:rsid w:val="005A3848"/>
    <w:rsid w:val="005A583F"/>
    <w:rsid w:val="005B0623"/>
    <w:rsid w:val="005C136F"/>
    <w:rsid w:val="005C6744"/>
    <w:rsid w:val="005D548B"/>
    <w:rsid w:val="005F0278"/>
    <w:rsid w:val="005F1215"/>
    <w:rsid w:val="005F12BC"/>
    <w:rsid w:val="005F2801"/>
    <w:rsid w:val="005F2970"/>
    <w:rsid w:val="00601D9A"/>
    <w:rsid w:val="006051BD"/>
    <w:rsid w:val="0061574F"/>
    <w:rsid w:val="00630AB4"/>
    <w:rsid w:val="006320C9"/>
    <w:rsid w:val="006326DE"/>
    <w:rsid w:val="00635E01"/>
    <w:rsid w:val="00642C61"/>
    <w:rsid w:val="0064569D"/>
    <w:rsid w:val="00651AEF"/>
    <w:rsid w:val="00677723"/>
    <w:rsid w:val="006800B6"/>
    <w:rsid w:val="00692DD3"/>
    <w:rsid w:val="006A1BF4"/>
    <w:rsid w:val="006B1B26"/>
    <w:rsid w:val="006B2F3F"/>
    <w:rsid w:val="006C2176"/>
    <w:rsid w:val="006C21CB"/>
    <w:rsid w:val="006D023D"/>
    <w:rsid w:val="006F6021"/>
    <w:rsid w:val="006F6374"/>
    <w:rsid w:val="00703128"/>
    <w:rsid w:val="00705A99"/>
    <w:rsid w:val="00723370"/>
    <w:rsid w:val="0072441B"/>
    <w:rsid w:val="00762EAC"/>
    <w:rsid w:val="00763D54"/>
    <w:rsid w:val="00780FBA"/>
    <w:rsid w:val="00784B68"/>
    <w:rsid w:val="00785E30"/>
    <w:rsid w:val="00794379"/>
    <w:rsid w:val="007946EB"/>
    <w:rsid w:val="007C71F9"/>
    <w:rsid w:val="007D33A7"/>
    <w:rsid w:val="007D366B"/>
    <w:rsid w:val="007D48D7"/>
    <w:rsid w:val="007D7B76"/>
    <w:rsid w:val="007F0EF0"/>
    <w:rsid w:val="00802482"/>
    <w:rsid w:val="008062AC"/>
    <w:rsid w:val="008136EE"/>
    <w:rsid w:val="00814E93"/>
    <w:rsid w:val="00815CE5"/>
    <w:rsid w:val="0083521C"/>
    <w:rsid w:val="0084207C"/>
    <w:rsid w:val="00862003"/>
    <w:rsid w:val="008840B7"/>
    <w:rsid w:val="008B7C98"/>
    <w:rsid w:val="008C4A58"/>
    <w:rsid w:val="008D327A"/>
    <w:rsid w:val="008D6EF4"/>
    <w:rsid w:val="008E12E3"/>
    <w:rsid w:val="008F5DA2"/>
    <w:rsid w:val="009025E7"/>
    <w:rsid w:val="00903060"/>
    <w:rsid w:val="00903591"/>
    <w:rsid w:val="00904A43"/>
    <w:rsid w:val="00906CE0"/>
    <w:rsid w:val="00911532"/>
    <w:rsid w:val="00926137"/>
    <w:rsid w:val="00926EBA"/>
    <w:rsid w:val="00933E4C"/>
    <w:rsid w:val="00943B5B"/>
    <w:rsid w:val="00950203"/>
    <w:rsid w:val="00962909"/>
    <w:rsid w:val="00972B38"/>
    <w:rsid w:val="009965A9"/>
    <w:rsid w:val="009A2FDC"/>
    <w:rsid w:val="009C71A0"/>
    <w:rsid w:val="009D20E9"/>
    <w:rsid w:val="009D4512"/>
    <w:rsid w:val="009D6678"/>
    <w:rsid w:val="009E107E"/>
    <w:rsid w:val="009F4AE2"/>
    <w:rsid w:val="00A01A38"/>
    <w:rsid w:val="00A16C54"/>
    <w:rsid w:val="00A2489A"/>
    <w:rsid w:val="00A327B1"/>
    <w:rsid w:val="00A32FD3"/>
    <w:rsid w:val="00A535BD"/>
    <w:rsid w:val="00A6629A"/>
    <w:rsid w:val="00A809DC"/>
    <w:rsid w:val="00A82623"/>
    <w:rsid w:val="00A86B9D"/>
    <w:rsid w:val="00A9442C"/>
    <w:rsid w:val="00A97A7F"/>
    <w:rsid w:val="00AB2CBE"/>
    <w:rsid w:val="00AB64D8"/>
    <w:rsid w:val="00AC463C"/>
    <w:rsid w:val="00AC4640"/>
    <w:rsid w:val="00AC70C0"/>
    <w:rsid w:val="00AC7459"/>
    <w:rsid w:val="00AC77B1"/>
    <w:rsid w:val="00AE670F"/>
    <w:rsid w:val="00AF1CFD"/>
    <w:rsid w:val="00B16B64"/>
    <w:rsid w:val="00B233EC"/>
    <w:rsid w:val="00B26D8A"/>
    <w:rsid w:val="00B422AA"/>
    <w:rsid w:val="00B452A2"/>
    <w:rsid w:val="00B47E7A"/>
    <w:rsid w:val="00B622CA"/>
    <w:rsid w:val="00B66A3A"/>
    <w:rsid w:val="00BA149B"/>
    <w:rsid w:val="00BA19C0"/>
    <w:rsid w:val="00BA3609"/>
    <w:rsid w:val="00BA6641"/>
    <w:rsid w:val="00BB3A54"/>
    <w:rsid w:val="00BC776E"/>
    <w:rsid w:val="00BE0573"/>
    <w:rsid w:val="00C103D6"/>
    <w:rsid w:val="00C139E6"/>
    <w:rsid w:val="00C1534A"/>
    <w:rsid w:val="00C41454"/>
    <w:rsid w:val="00C46925"/>
    <w:rsid w:val="00C55128"/>
    <w:rsid w:val="00C56D40"/>
    <w:rsid w:val="00C720DB"/>
    <w:rsid w:val="00C73C9D"/>
    <w:rsid w:val="00C825FA"/>
    <w:rsid w:val="00C831D9"/>
    <w:rsid w:val="00C85753"/>
    <w:rsid w:val="00C90BF8"/>
    <w:rsid w:val="00C94E51"/>
    <w:rsid w:val="00CB6C8E"/>
    <w:rsid w:val="00CD1396"/>
    <w:rsid w:val="00CE2A0B"/>
    <w:rsid w:val="00CF2C9C"/>
    <w:rsid w:val="00D02036"/>
    <w:rsid w:val="00D04EC0"/>
    <w:rsid w:val="00D11E0D"/>
    <w:rsid w:val="00D12A41"/>
    <w:rsid w:val="00D15614"/>
    <w:rsid w:val="00D32C6F"/>
    <w:rsid w:val="00D33395"/>
    <w:rsid w:val="00D35A1C"/>
    <w:rsid w:val="00D60741"/>
    <w:rsid w:val="00D60C47"/>
    <w:rsid w:val="00D7086C"/>
    <w:rsid w:val="00D730F2"/>
    <w:rsid w:val="00D801FD"/>
    <w:rsid w:val="00DB7675"/>
    <w:rsid w:val="00DE53F7"/>
    <w:rsid w:val="00DF2E14"/>
    <w:rsid w:val="00E02CDF"/>
    <w:rsid w:val="00E123F9"/>
    <w:rsid w:val="00E35415"/>
    <w:rsid w:val="00E440EB"/>
    <w:rsid w:val="00E44C40"/>
    <w:rsid w:val="00E44F9B"/>
    <w:rsid w:val="00E457A3"/>
    <w:rsid w:val="00E5544B"/>
    <w:rsid w:val="00E623BA"/>
    <w:rsid w:val="00E745AA"/>
    <w:rsid w:val="00E76326"/>
    <w:rsid w:val="00E84E16"/>
    <w:rsid w:val="00E965E1"/>
    <w:rsid w:val="00EA231D"/>
    <w:rsid w:val="00EC6BFF"/>
    <w:rsid w:val="00ED0853"/>
    <w:rsid w:val="00EE497C"/>
    <w:rsid w:val="00F052AF"/>
    <w:rsid w:val="00F169AF"/>
    <w:rsid w:val="00F33FA0"/>
    <w:rsid w:val="00F36D2B"/>
    <w:rsid w:val="00F40BB5"/>
    <w:rsid w:val="00F45524"/>
    <w:rsid w:val="00F525EB"/>
    <w:rsid w:val="00F703B6"/>
    <w:rsid w:val="00F849FD"/>
    <w:rsid w:val="00FA42DD"/>
    <w:rsid w:val="00FA4DC3"/>
    <w:rsid w:val="00FB6939"/>
    <w:rsid w:val="00FC0E7E"/>
    <w:rsid w:val="00FC4EC2"/>
    <w:rsid w:val="00FE08B5"/>
    <w:rsid w:val="00FF1D4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3165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100A5C"/>
  </w:style>
  <w:style w:type="paragraph" w:styleId="a5">
    <w:name w:val="No Spacing"/>
    <w:uiPriority w:val="1"/>
    <w:qFormat/>
    <w:rsid w:val="009025E7"/>
    <w:rPr>
      <w:rFonts w:eastAsia="Calibri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377093"/>
    <w:pPr>
      <w:ind w:left="720"/>
      <w:contextualSpacing/>
    </w:pPr>
  </w:style>
  <w:style w:type="character" w:styleId="a7">
    <w:name w:val="Strong"/>
    <w:uiPriority w:val="22"/>
    <w:qFormat/>
    <w:rsid w:val="00E440EB"/>
    <w:rPr>
      <w:b/>
      <w:bCs/>
    </w:rPr>
  </w:style>
  <w:style w:type="table" w:styleId="a8">
    <w:name w:val="Table Grid"/>
    <w:basedOn w:val="a1"/>
    <w:uiPriority w:val="59"/>
    <w:rsid w:val="00D33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71F9"/>
  </w:style>
  <w:style w:type="character" w:styleId="a9">
    <w:name w:val="Hyperlink"/>
    <w:uiPriority w:val="99"/>
    <w:unhideWhenUsed/>
    <w:rsid w:val="004C426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3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4EA0"/>
  </w:style>
  <w:style w:type="paragraph" w:styleId="ac">
    <w:name w:val="footer"/>
    <w:basedOn w:val="a"/>
    <w:link w:val="ad"/>
    <w:uiPriority w:val="99"/>
    <w:semiHidden/>
    <w:unhideWhenUsed/>
    <w:rsid w:val="0033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forum.i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forum.in.ua/zakazat-priglasitelnyy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forum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E7B0-9E50-4DDA-832D-53A888C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6287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Links>
    <vt:vector size="18" baseType="variant"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http://www.medforum.in.ua/</vt:lpwstr>
      </vt:variant>
      <vt:variant>
        <vt:lpwstr/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http://medforum.in.ua/zakazat-priglasitelnyy-0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http://medforum.in.ua/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cp:lastPrinted>2015-06-02T14:10:00Z</cp:lastPrinted>
  <dcterms:created xsi:type="dcterms:W3CDTF">2016-02-04T13:13:00Z</dcterms:created>
  <dcterms:modified xsi:type="dcterms:W3CDTF">2016-02-04T13:13:00Z</dcterms:modified>
</cp:coreProperties>
</file>