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43" w:rsidRPr="003A1CF4" w:rsidRDefault="00083343" w:rsidP="00B40B76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40"/>
          <w:szCs w:val="44"/>
        </w:rPr>
      </w:pPr>
      <w:r w:rsidRPr="003A1CF4">
        <w:rPr>
          <w:rFonts w:ascii="Times New Roman" w:hAnsi="Times New Roman" w:cs="Times New Roman"/>
          <w:b/>
          <w:bCs/>
          <w:sz w:val="40"/>
          <w:szCs w:val="44"/>
        </w:rPr>
        <w:t>ОГОЛОШЕННЯ</w:t>
      </w:r>
    </w:p>
    <w:p w:rsidR="00083343" w:rsidRPr="003A1CF4" w:rsidRDefault="00083343" w:rsidP="00B40B76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3A1CF4">
        <w:rPr>
          <w:rFonts w:ascii="Times New Roman" w:hAnsi="Times New Roman" w:cs="Times New Roman"/>
          <w:b/>
          <w:bCs/>
          <w:sz w:val="32"/>
          <w:szCs w:val="36"/>
        </w:rPr>
        <w:t>Інститут фізіології ім. О.О.</w:t>
      </w:r>
      <w:r w:rsidR="00DD643F" w:rsidRPr="003A1CF4">
        <w:rPr>
          <w:rFonts w:ascii="Times New Roman" w:hAnsi="Times New Roman" w:cs="Times New Roman"/>
          <w:b/>
          <w:bCs/>
          <w:sz w:val="32"/>
          <w:szCs w:val="36"/>
        </w:rPr>
        <w:t xml:space="preserve"> </w:t>
      </w:r>
      <w:r w:rsidRPr="003A1CF4">
        <w:rPr>
          <w:rFonts w:ascii="Times New Roman" w:hAnsi="Times New Roman" w:cs="Times New Roman"/>
          <w:b/>
          <w:bCs/>
          <w:sz w:val="32"/>
          <w:szCs w:val="36"/>
        </w:rPr>
        <w:t>Богомольця НАН України</w:t>
      </w:r>
    </w:p>
    <w:p w:rsidR="009B0063" w:rsidRPr="003A1CF4" w:rsidRDefault="009B0063" w:rsidP="00B40B76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3A1CF4">
        <w:rPr>
          <w:rFonts w:ascii="Times New Roman" w:hAnsi="Times New Roman" w:cs="Times New Roman"/>
          <w:b/>
          <w:sz w:val="28"/>
          <w:szCs w:val="32"/>
        </w:rPr>
        <w:t xml:space="preserve">з </w:t>
      </w:r>
      <w:r w:rsidR="00E00156" w:rsidRPr="003A1CF4">
        <w:rPr>
          <w:rFonts w:ascii="Times New Roman" w:hAnsi="Times New Roman" w:cs="Times New Roman"/>
          <w:b/>
          <w:sz w:val="28"/>
          <w:szCs w:val="32"/>
        </w:rPr>
        <w:t>2</w:t>
      </w:r>
      <w:r w:rsidR="00B40B76" w:rsidRPr="00B40B76">
        <w:rPr>
          <w:rFonts w:ascii="Times New Roman" w:hAnsi="Times New Roman" w:cs="Times New Roman"/>
          <w:b/>
          <w:sz w:val="28"/>
          <w:szCs w:val="32"/>
        </w:rPr>
        <w:t>3</w:t>
      </w:r>
      <w:r w:rsidR="00083343" w:rsidRPr="003A1CF4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3A1CF4">
        <w:rPr>
          <w:rFonts w:ascii="Times New Roman" w:hAnsi="Times New Roman" w:cs="Times New Roman"/>
          <w:b/>
          <w:sz w:val="28"/>
          <w:szCs w:val="32"/>
        </w:rPr>
        <w:t>лютого</w:t>
      </w:r>
      <w:r w:rsidR="00083343" w:rsidRPr="003A1CF4">
        <w:rPr>
          <w:rFonts w:ascii="Times New Roman" w:hAnsi="Times New Roman" w:cs="Times New Roman"/>
          <w:b/>
          <w:sz w:val="28"/>
          <w:szCs w:val="32"/>
        </w:rPr>
        <w:t xml:space="preserve"> 20</w:t>
      </w:r>
      <w:r w:rsidR="00E00156" w:rsidRPr="003A1CF4">
        <w:rPr>
          <w:rFonts w:ascii="Times New Roman" w:hAnsi="Times New Roman" w:cs="Times New Roman"/>
          <w:b/>
          <w:sz w:val="28"/>
          <w:szCs w:val="32"/>
        </w:rPr>
        <w:t>2</w:t>
      </w:r>
      <w:r w:rsidRPr="003A1CF4">
        <w:rPr>
          <w:rFonts w:ascii="Times New Roman" w:hAnsi="Times New Roman" w:cs="Times New Roman"/>
          <w:b/>
          <w:sz w:val="28"/>
          <w:szCs w:val="32"/>
        </w:rPr>
        <w:t>1</w:t>
      </w:r>
      <w:r w:rsidR="00083343" w:rsidRPr="003A1CF4">
        <w:rPr>
          <w:rFonts w:ascii="Times New Roman" w:hAnsi="Times New Roman" w:cs="Times New Roman"/>
          <w:b/>
          <w:sz w:val="28"/>
          <w:szCs w:val="32"/>
        </w:rPr>
        <w:t xml:space="preserve"> року оголошує конкурс на заміщення вакантн</w:t>
      </w:r>
      <w:r w:rsidRPr="003A1CF4">
        <w:rPr>
          <w:rFonts w:ascii="Times New Roman" w:hAnsi="Times New Roman" w:cs="Times New Roman"/>
          <w:b/>
          <w:sz w:val="28"/>
          <w:szCs w:val="32"/>
        </w:rPr>
        <w:t xml:space="preserve">их посад старшого наукового співробітника відділу </w:t>
      </w:r>
      <w:proofErr w:type="spellStart"/>
      <w:r w:rsidRPr="003A1CF4">
        <w:rPr>
          <w:rFonts w:ascii="Times New Roman" w:hAnsi="Times New Roman" w:cs="Times New Roman"/>
          <w:b/>
          <w:sz w:val="28"/>
          <w:szCs w:val="32"/>
        </w:rPr>
        <w:t>імунофізіології</w:t>
      </w:r>
      <w:proofErr w:type="spellEnd"/>
      <w:r w:rsidRPr="003A1CF4">
        <w:rPr>
          <w:rFonts w:ascii="Times New Roman" w:hAnsi="Times New Roman" w:cs="Times New Roman"/>
          <w:b/>
          <w:sz w:val="28"/>
          <w:szCs w:val="32"/>
        </w:rPr>
        <w:t xml:space="preserve"> та наукового співробітника лабораторії </w:t>
      </w:r>
      <w:proofErr w:type="spellStart"/>
      <w:r w:rsidRPr="003A1CF4">
        <w:rPr>
          <w:rFonts w:ascii="Times New Roman" w:hAnsi="Times New Roman" w:cs="Times New Roman"/>
          <w:b/>
          <w:sz w:val="28"/>
          <w:szCs w:val="32"/>
        </w:rPr>
        <w:t>синаптичної</w:t>
      </w:r>
      <w:proofErr w:type="spellEnd"/>
      <w:r w:rsidRPr="003A1CF4">
        <w:rPr>
          <w:rFonts w:ascii="Times New Roman" w:hAnsi="Times New Roman" w:cs="Times New Roman"/>
          <w:b/>
          <w:sz w:val="28"/>
          <w:szCs w:val="32"/>
        </w:rPr>
        <w:t xml:space="preserve"> передачі відділу фізіології нейронних мереж.</w:t>
      </w:r>
    </w:p>
    <w:p w:rsidR="00B40B76" w:rsidRDefault="00B40B76" w:rsidP="00B40B76">
      <w:pPr>
        <w:spacing w:after="0" w:line="288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F32866" w:rsidRPr="004D25F2" w:rsidRDefault="003A1CF4" w:rsidP="00B40B76">
      <w:pPr>
        <w:spacing w:after="0" w:line="288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4D25F2">
        <w:rPr>
          <w:rFonts w:ascii="Times New Roman" w:hAnsi="Times New Roman" w:cs="Times New Roman"/>
          <w:b/>
          <w:i/>
          <w:sz w:val="28"/>
        </w:rPr>
        <w:t xml:space="preserve">І. </w:t>
      </w:r>
      <w:r w:rsidR="00F32866" w:rsidRPr="004D25F2">
        <w:rPr>
          <w:rFonts w:ascii="Times New Roman" w:hAnsi="Times New Roman" w:cs="Times New Roman"/>
          <w:b/>
          <w:i/>
          <w:sz w:val="28"/>
        </w:rPr>
        <w:t>Вимоги до кандидата</w:t>
      </w:r>
      <w:r w:rsidR="009B0063" w:rsidRPr="004D25F2">
        <w:rPr>
          <w:rFonts w:ascii="Times New Roman" w:hAnsi="Times New Roman" w:cs="Times New Roman"/>
          <w:b/>
          <w:i/>
          <w:sz w:val="28"/>
        </w:rPr>
        <w:t xml:space="preserve"> на посаду </w:t>
      </w:r>
      <w:r w:rsidR="009B0063" w:rsidRPr="004D25F2">
        <w:rPr>
          <w:rFonts w:ascii="Times New Roman" w:hAnsi="Times New Roman" w:cs="Times New Roman"/>
          <w:b/>
          <w:i/>
          <w:sz w:val="28"/>
          <w:szCs w:val="32"/>
        </w:rPr>
        <w:t xml:space="preserve">старшого наукового співробітника відділу </w:t>
      </w:r>
      <w:proofErr w:type="spellStart"/>
      <w:r w:rsidR="009B0063" w:rsidRPr="004D25F2">
        <w:rPr>
          <w:rFonts w:ascii="Times New Roman" w:hAnsi="Times New Roman" w:cs="Times New Roman"/>
          <w:b/>
          <w:i/>
          <w:sz w:val="28"/>
          <w:szCs w:val="32"/>
        </w:rPr>
        <w:t>імунофізіології</w:t>
      </w:r>
      <w:proofErr w:type="spellEnd"/>
      <w:r w:rsidR="00F32866" w:rsidRPr="004D25F2">
        <w:rPr>
          <w:rFonts w:ascii="Times New Roman" w:hAnsi="Times New Roman" w:cs="Times New Roman"/>
          <w:b/>
          <w:i/>
          <w:sz w:val="28"/>
        </w:rPr>
        <w:t xml:space="preserve">: </w:t>
      </w:r>
    </w:p>
    <w:p w:rsidR="003A1CF4" w:rsidRPr="003A1CF4" w:rsidRDefault="00B40B76" w:rsidP="00B40B76">
      <w:pPr>
        <w:pStyle w:val="a9"/>
        <w:numPr>
          <w:ilvl w:val="0"/>
          <w:numId w:val="14"/>
        </w:numPr>
        <w:spacing w:after="0" w:line="288" w:lineRule="auto"/>
        <w:ind w:left="0" w:firstLine="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8"/>
          <w:szCs w:val="32"/>
        </w:rPr>
        <w:t>К</w:t>
      </w:r>
      <w:r w:rsidR="003A1CF4" w:rsidRPr="003A1CF4">
        <w:rPr>
          <w:rFonts w:ascii="Times New Roman" w:hAnsi="Times New Roman"/>
          <w:bCs/>
          <w:sz w:val="28"/>
          <w:szCs w:val="32"/>
        </w:rPr>
        <w:t>андидат медичних наук</w:t>
      </w:r>
      <w:r w:rsidR="003A1CF4">
        <w:rPr>
          <w:rFonts w:ascii="Times New Roman" w:hAnsi="Times New Roman"/>
          <w:bCs/>
          <w:sz w:val="28"/>
          <w:szCs w:val="32"/>
        </w:rPr>
        <w:t xml:space="preserve"> (</w:t>
      </w:r>
      <w:r w:rsidR="003A1CF4" w:rsidRPr="003A1CF4">
        <w:rPr>
          <w:rFonts w:ascii="Times New Roman" w:hAnsi="Times New Roman"/>
          <w:bCs/>
          <w:sz w:val="28"/>
          <w:szCs w:val="28"/>
        </w:rPr>
        <w:t>14.03.04 – патологічна фізіологія</w:t>
      </w:r>
      <w:r w:rsidR="003A1CF4" w:rsidRPr="00B40B76">
        <w:rPr>
          <w:rFonts w:ascii="Times New Roman" w:hAnsi="Times New Roman"/>
          <w:bCs/>
          <w:sz w:val="28"/>
          <w:szCs w:val="28"/>
        </w:rPr>
        <w:t>)</w:t>
      </w:r>
      <w:r w:rsidR="003A1CF4" w:rsidRPr="003A1CF4">
        <w:rPr>
          <w:rFonts w:ascii="Times New Roman" w:hAnsi="Times New Roman"/>
          <w:bCs/>
          <w:sz w:val="28"/>
          <w:szCs w:val="32"/>
        </w:rPr>
        <w:t>, досвід роботи в галузі імунології та патофізіології імунної і репродуктивної систем не менше 10 років</w:t>
      </w:r>
      <w:r w:rsidR="003A1CF4" w:rsidRPr="003A1CF4">
        <w:rPr>
          <w:rFonts w:ascii="Times New Roman" w:hAnsi="Times New Roman" w:cs="Times New Roman"/>
          <w:sz w:val="28"/>
          <w:szCs w:val="32"/>
        </w:rPr>
        <w:t>.</w:t>
      </w:r>
      <w:r w:rsidR="003A1CF4" w:rsidRPr="003A1CF4">
        <w:rPr>
          <w:rFonts w:ascii="Times New Roman" w:hAnsi="Times New Roman"/>
          <w:bCs/>
          <w:sz w:val="28"/>
          <w:szCs w:val="32"/>
        </w:rPr>
        <w:t xml:space="preserve"> </w:t>
      </w:r>
    </w:p>
    <w:p w:rsidR="003A1CF4" w:rsidRPr="003A1CF4" w:rsidRDefault="00B40B76" w:rsidP="00B40B76">
      <w:pPr>
        <w:pStyle w:val="a9"/>
        <w:numPr>
          <w:ilvl w:val="0"/>
          <w:numId w:val="14"/>
        </w:numPr>
        <w:spacing w:after="0" w:line="288" w:lineRule="auto"/>
        <w:ind w:left="0" w:firstLine="0"/>
        <w:jc w:val="both"/>
        <w:rPr>
          <w:rFonts w:ascii="Times New Roman" w:hAnsi="Times New Roman"/>
          <w:bCs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</w:t>
      </w:r>
      <w:r w:rsidRPr="003A1CF4">
        <w:rPr>
          <w:rFonts w:ascii="Times New Roman" w:hAnsi="Times New Roman" w:cs="Times New Roman"/>
          <w:sz w:val="28"/>
          <w:szCs w:val="32"/>
        </w:rPr>
        <w:t xml:space="preserve">олодіння </w:t>
      </w:r>
      <w:r w:rsidR="003A1CF4" w:rsidRPr="003A1CF4">
        <w:rPr>
          <w:rFonts w:ascii="Times New Roman" w:hAnsi="Times New Roman" w:cs="Times New Roman"/>
          <w:sz w:val="28"/>
          <w:szCs w:val="32"/>
        </w:rPr>
        <w:t xml:space="preserve">методом </w:t>
      </w:r>
      <w:r w:rsidR="003A1CF4" w:rsidRPr="003A1CF4">
        <w:rPr>
          <w:rFonts w:ascii="Times New Roman" w:hAnsi="Times New Roman"/>
          <w:bCs/>
          <w:sz w:val="28"/>
          <w:szCs w:val="32"/>
        </w:rPr>
        <w:t xml:space="preserve">лужного гель-електрофорезу (метод ДНК –комет), методикою гістохімічного виявлення ДНК за </w:t>
      </w:r>
      <w:proofErr w:type="spellStart"/>
      <w:r w:rsidR="003A1CF4" w:rsidRPr="003A1CF4">
        <w:rPr>
          <w:rFonts w:ascii="Times New Roman" w:hAnsi="Times New Roman"/>
          <w:bCs/>
          <w:sz w:val="28"/>
          <w:szCs w:val="32"/>
        </w:rPr>
        <w:t>Фельгеном</w:t>
      </w:r>
      <w:proofErr w:type="spellEnd"/>
      <w:r w:rsidR="003A1CF4" w:rsidRPr="003A1CF4">
        <w:rPr>
          <w:rFonts w:ascii="Times New Roman" w:hAnsi="Times New Roman"/>
          <w:bCs/>
          <w:sz w:val="28"/>
          <w:szCs w:val="32"/>
        </w:rPr>
        <w:t xml:space="preserve">, </w:t>
      </w:r>
      <w:proofErr w:type="spellStart"/>
      <w:r w:rsidR="003A1CF4" w:rsidRPr="003A1CF4">
        <w:rPr>
          <w:rFonts w:ascii="Times New Roman" w:hAnsi="Times New Roman"/>
          <w:bCs/>
          <w:sz w:val="28"/>
          <w:szCs w:val="32"/>
        </w:rPr>
        <w:t>неферментативного</w:t>
      </w:r>
      <w:proofErr w:type="spellEnd"/>
      <w:r w:rsidR="003A1CF4" w:rsidRPr="003A1CF4">
        <w:rPr>
          <w:rFonts w:ascii="Times New Roman" w:hAnsi="Times New Roman"/>
          <w:bCs/>
          <w:sz w:val="28"/>
          <w:szCs w:val="32"/>
        </w:rPr>
        <w:t xml:space="preserve"> виділення гамет та їх культивування, методиками оцінки ембріонального розвитку та смертності при </w:t>
      </w:r>
      <w:proofErr w:type="spellStart"/>
      <w:r w:rsidR="003A1CF4" w:rsidRPr="003A1CF4">
        <w:rPr>
          <w:rFonts w:ascii="Times New Roman" w:hAnsi="Times New Roman"/>
          <w:bCs/>
          <w:sz w:val="28"/>
          <w:szCs w:val="32"/>
        </w:rPr>
        <w:t>аутоімунному</w:t>
      </w:r>
      <w:proofErr w:type="spellEnd"/>
      <w:r w:rsidR="003A1CF4" w:rsidRPr="003A1CF4">
        <w:rPr>
          <w:rFonts w:ascii="Times New Roman" w:hAnsi="Times New Roman"/>
          <w:bCs/>
          <w:sz w:val="28"/>
          <w:szCs w:val="32"/>
        </w:rPr>
        <w:t xml:space="preserve"> ураженні організму. </w:t>
      </w:r>
    </w:p>
    <w:p w:rsidR="003A1CF4" w:rsidRPr="003A1CF4" w:rsidRDefault="00B40B76" w:rsidP="00B40B76">
      <w:pPr>
        <w:pStyle w:val="a9"/>
        <w:numPr>
          <w:ilvl w:val="0"/>
          <w:numId w:val="14"/>
        </w:numPr>
        <w:spacing w:after="0" w:line="288" w:lineRule="auto"/>
        <w:ind w:left="0" w:firstLine="0"/>
        <w:jc w:val="both"/>
        <w:rPr>
          <w:rFonts w:ascii="Times New Roman" w:hAnsi="Times New Roman"/>
          <w:bCs/>
          <w:sz w:val="28"/>
          <w:szCs w:val="32"/>
        </w:rPr>
      </w:pPr>
      <w:r w:rsidRPr="003A1CF4">
        <w:rPr>
          <w:rFonts w:ascii="Times New Roman" w:hAnsi="Times New Roman"/>
          <w:bCs/>
          <w:sz w:val="28"/>
          <w:szCs w:val="32"/>
        </w:rPr>
        <w:t xml:space="preserve">Наявні </w:t>
      </w:r>
      <w:r w:rsidR="003A1CF4" w:rsidRPr="003A1CF4">
        <w:rPr>
          <w:rFonts w:ascii="Times New Roman" w:hAnsi="Times New Roman"/>
          <w:bCs/>
          <w:sz w:val="28"/>
          <w:szCs w:val="32"/>
        </w:rPr>
        <w:t xml:space="preserve">наукові публікації в галузі імунології та патофізіології імунної і репродуктивної систем (не менше 15 статей, </w:t>
      </w:r>
      <w:r w:rsidR="003A1CF4" w:rsidRPr="003A1CF4">
        <w:rPr>
          <w:rFonts w:ascii="Times New Roman" w:hAnsi="Times New Roman" w:cs="Times New Roman"/>
          <w:sz w:val="28"/>
          <w:szCs w:val="32"/>
        </w:rPr>
        <w:t>в тому числі в англомовних виданнях</w:t>
      </w:r>
      <w:r w:rsidR="003A1CF4">
        <w:rPr>
          <w:rFonts w:ascii="Times New Roman" w:hAnsi="Times New Roman" w:cs="Times New Roman"/>
          <w:sz w:val="28"/>
          <w:szCs w:val="32"/>
        </w:rPr>
        <w:t>)</w:t>
      </w:r>
      <w:r w:rsidR="003A1CF4" w:rsidRPr="003A1CF4">
        <w:rPr>
          <w:rFonts w:ascii="Times New Roman" w:hAnsi="Times New Roman" w:cs="Times New Roman"/>
          <w:sz w:val="28"/>
          <w:szCs w:val="32"/>
        </w:rPr>
        <w:t>.</w:t>
      </w:r>
      <w:r w:rsidR="003A1CF4" w:rsidRPr="003A1CF4">
        <w:rPr>
          <w:rFonts w:ascii="Times New Roman" w:hAnsi="Times New Roman"/>
          <w:bCs/>
          <w:sz w:val="28"/>
          <w:szCs w:val="32"/>
        </w:rPr>
        <w:t xml:space="preserve"> </w:t>
      </w:r>
    </w:p>
    <w:p w:rsidR="00D34405" w:rsidRDefault="00D34405" w:rsidP="00B40B76">
      <w:pPr>
        <w:spacing w:after="0" w:line="288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3A1CF4" w:rsidRPr="004D25F2" w:rsidRDefault="003A1CF4" w:rsidP="00B40B76">
      <w:pPr>
        <w:spacing w:after="0" w:line="288" w:lineRule="auto"/>
        <w:jc w:val="both"/>
        <w:rPr>
          <w:rFonts w:ascii="Times New Roman" w:hAnsi="Times New Roman" w:cs="Times New Roman"/>
          <w:b/>
          <w:i/>
          <w:sz w:val="28"/>
          <w:szCs w:val="32"/>
        </w:rPr>
      </w:pPr>
      <w:r w:rsidRPr="004D25F2">
        <w:rPr>
          <w:rFonts w:ascii="Times New Roman" w:hAnsi="Times New Roman" w:cs="Times New Roman"/>
          <w:b/>
          <w:i/>
          <w:sz w:val="28"/>
        </w:rPr>
        <w:t xml:space="preserve">ІІ. Вимоги до кандидата на посаду </w:t>
      </w:r>
      <w:r w:rsidRPr="004D25F2">
        <w:rPr>
          <w:rFonts w:ascii="Times New Roman" w:hAnsi="Times New Roman" w:cs="Times New Roman"/>
          <w:b/>
          <w:i/>
          <w:sz w:val="28"/>
          <w:szCs w:val="32"/>
        </w:rPr>
        <w:t xml:space="preserve">наукового співробітника лабораторії </w:t>
      </w:r>
      <w:proofErr w:type="spellStart"/>
      <w:r w:rsidRPr="004D25F2">
        <w:rPr>
          <w:rFonts w:ascii="Times New Roman" w:hAnsi="Times New Roman" w:cs="Times New Roman"/>
          <w:b/>
          <w:i/>
          <w:sz w:val="28"/>
          <w:szCs w:val="32"/>
        </w:rPr>
        <w:t>синаптичної</w:t>
      </w:r>
      <w:proofErr w:type="spellEnd"/>
      <w:r w:rsidRPr="004D25F2">
        <w:rPr>
          <w:rFonts w:ascii="Times New Roman" w:hAnsi="Times New Roman" w:cs="Times New Roman"/>
          <w:b/>
          <w:i/>
          <w:sz w:val="28"/>
          <w:szCs w:val="32"/>
        </w:rPr>
        <w:t xml:space="preserve"> передачі відділу фізіології нейронних мереж:</w:t>
      </w:r>
    </w:p>
    <w:p w:rsidR="004D25F2" w:rsidRPr="004D25F2" w:rsidRDefault="004D25F2" w:rsidP="00B40B76">
      <w:pPr>
        <w:pStyle w:val="a9"/>
        <w:numPr>
          <w:ilvl w:val="0"/>
          <w:numId w:val="16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25F2">
        <w:rPr>
          <w:rFonts w:ascii="Times New Roman" w:hAnsi="Times New Roman" w:cs="Times New Roman"/>
          <w:sz w:val="28"/>
          <w:szCs w:val="28"/>
        </w:rPr>
        <w:t xml:space="preserve">Науковий ступінь: доктор філософії за спеціальністю 091 Біологія, або кандидат біологічних наук зі спеціальністю - 03.00.02 – </w:t>
      </w:r>
      <w:r w:rsidR="00D34405">
        <w:rPr>
          <w:rFonts w:ascii="Times New Roman" w:hAnsi="Times New Roman" w:cs="Times New Roman"/>
          <w:sz w:val="28"/>
          <w:szCs w:val="28"/>
        </w:rPr>
        <w:t>Б</w:t>
      </w:r>
      <w:r w:rsidRPr="004D25F2">
        <w:rPr>
          <w:rFonts w:ascii="Times New Roman" w:hAnsi="Times New Roman" w:cs="Times New Roman"/>
          <w:sz w:val="28"/>
          <w:szCs w:val="28"/>
        </w:rPr>
        <w:t xml:space="preserve">іофізика. </w:t>
      </w:r>
    </w:p>
    <w:p w:rsidR="004D25F2" w:rsidRDefault="004D25F2" w:rsidP="00B40B76">
      <w:pPr>
        <w:pStyle w:val="a9"/>
        <w:numPr>
          <w:ilvl w:val="0"/>
          <w:numId w:val="16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25F2">
        <w:rPr>
          <w:rFonts w:ascii="Times New Roman" w:hAnsi="Times New Roman" w:cs="Times New Roman"/>
          <w:sz w:val="28"/>
          <w:szCs w:val="28"/>
        </w:rPr>
        <w:t xml:space="preserve">Наукові праці за темою «Вплив </w:t>
      </w:r>
      <w:proofErr w:type="spellStart"/>
      <w:r w:rsidRPr="004D25F2">
        <w:rPr>
          <w:rFonts w:ascii="Times New Roman" w:hAnsi="Times New Roman" w:cs="Times New Roman"/>
          <w:sz w:val="28"/>
          <w:szCs w:val="28"/>
        </w:rPr>
        <w:t>норадреналіна</w:t>
      </w:r>
      <w:proofErr w:type="spellEnd"/>
      <w:r w:rsidRPr="004D25F2">
        <w:rPr>
          <w:rFonts w:ascii="Times New Roman" w:hAnsi="Times New Roman" w:cs="Times New Roman"/>
          <w:sz w:val="28"/>
          <w:szCs w:val="28"/>
        </w:rPr>
        <w:t xml:space="preserve"> на електрофізіологічні характеристики нейронів ганглія трійчастого нерва».</w:t>
      </w:r>
    </w:p>
    <w:p w:rsidR="004D25F2" w:rsidRPr="004D25F2" w:rsidRDefault="004D25F2" w:rsidP="00B40B76">
      <w:pPr>
        <w:pStyle w:val="a9"/>
        <w:numPr>
          <w:ilvl w:val="0"/>
          <w:numId w:val="16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25F2">
        <w:rPr>
          <w:rFonts w:ascii="Times New Roman" w:hAnsi="Times New Roman" w:cs="Times New Roman"/>
          <w:sz w:val="28"/>
          <w:szCs w:val="28"/>
        </w:rPr>
        <w:t xml:space="preserve">Володіння методиками: приготування первинної культури </w:t>
      </w:r>
      <w:proofErr w:type="spellStart"/>
      <w:r w:rsidRPr="004D25F2">
        <w:rPr>
          <w:rFonts w:ascii="Times New Roman" w:hAnsi="Times New Roman" w:cs="Times New Roman"/>
          <w:sz w:val="28"/>
          <w:szCs w:val="28"/>
        </w:rPr>
        <w:t>дисоційованих</w:t>
      </w:r>
      <w:proofErr w:type="spellEnd"/>
      <w:r w:rsidRPr="004D25F2">
        <w:rPr>
          <w:rFonts w:ascii="Times New Roman" w:hAnsi="Times New Roman" w:cs="Times New Roman"/>
          <w:sz w:val="28"/>
          <w:szCs w:val="28"/>
        </w:rPr>
        <w:t xml:space="preserve"> клітин; реєстрація потенціалів та струмів через </w:t>
      </w:r>
      <w:proofErr w:type="spellStart"/>
      <w:r w:rsidRPr="004D25F2">
        <w:rPr>
          <w:rFonts w:ascii="Times New Roman" w:hAnsi="Times New Roman" w:cs="Times New Roman"/>
          <w:sz w:val="28"/>
          <w:szCs w:val="28"/>
        </w:rPr>
        <w:t>потенціалкеровані</w:t>
      </w:r>
      <w:proofErr w:type="spellEnd"/>
      <w:r w:rsidRPr="004D25F2">
        <w:rPr>
          <w:rFonts w:ascii="Times New Roman" w:hAnsi="Times New Roman" w:cs="Times New Roman"/>
          <w:sz w:val="28"/>
          <w:szCs w:val="28"/>
        </w:rPr>
        <w:t xml:space="preserve"> кальцієві канали та у режимі </w:t>
      </w:r>
      <w:proofErr w:type="spellStart"/>
      <w:r w:rsidRPr="004D25F2">
        <w:rPr>
          <w:rFonts w:ascii="Times New Roman" w:hAnsi="Times New Roman" w:cs="Times New Roman"/>
          <w:sz w:val="28"/>
          <w:szCs w:val="28"/>
        </w:rPr>
        <w:t>петч-клемп</w:t>
      </w:r>
      <w:proofErr w:type="spellEnd"/>
      <w:r w:rsidRPr="004D25F2">
        <w:rPr>
          <w:rFonts w:ascii="Times New Roman" w:hAnsi="Times New Roman" w:cs="Times New Roman"/>
          <w:sz w:val="28"/>
          <w:szCs w:val="28"/>
        </w:rPr>
        <w:t xml:space="preserve"> у конфігурації «ціла клітина» на сомі нейрона; аплікація розчинів за допомогою системи швидкої локальної </w:t>
      </w:r>
      <w:proofErr w:type="spellStart"/>
      <w:r w:rsidRPr="004D25F2">
        <w:rPr>
          <w:rFonts w:ascii="Times New Roman" w:hAnsi="Times New Roman" w:cs="Times New Roman"/>
          <w:sz w:val="28"/>
          <w:szCs w:val="28"/>
        </w:rPr>
        <w:t>суперфузії</w:t>
      </w:r>
      <w:proofErr w:type="spellEnd"/>
      <w:r w:rsidRPr="004D25F2">
        <w:rPr>
          <w:rFonts w:ascii="Times New Roman" w:hAnsi="Times New Roman" w:cs="Times New Roman"/>
          <w:sz w:val="28"/>
          <w:szCs w:val="28"/>
        </w:rPr>
        <w:t xml:space="preserve">; аналіз параметрів викликаної електричної активності та кінетичних характеристик струмів через </w:t>
      </w:r>
      <w:proofErr w:type="spellStart"/>
      <w:r w:rsidRPr="004D25F2">
        <w:rPr>
          <w:rFonts w:ascii="Times New Roman" w:hAnsi="Times New Roman" w:cs="Times New Roman"/>
          <w:sz w:val="28"/>
          <w:szCs w:val="28"/>
        </w:rPr>
        <w:t>потенціалкеровані</w:t>
      </w:r>
      <w:proofErr w:type="spellEnd"/>
      <w:r w:rsidRPr="004D25F2">
        <w:rPr>
          <w:rFonts w:ascii="Times New Roman" w:hAnsi="Times New Roman" w:cs="Times New Roman"/>
          <w:sz w:val="28"/>
          <w:szCs w:val="28"/>
        </w:rPr>
        <w:t xml:space="preserve"> кальцієві канали. </w:t>
      </w:r>
    </w:p>
    <w:p w:rsidR="00C62C73" w:rsidRDefault="00C62C73" w:rsidP="00B40B7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343" w:rsidRPr="00FA3FCA" w:rsidRDefault="00083343" w:rsidP="00B40B7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FCA">
        <w:rPr>
          <w:rFonts w:ascii="Times New Roman" w:hAnsi="Times New Roman" w:cs="Times New Roman"/>
          <w:sz w:val="28"/>
          <w:szCs w:val="28"/>
        </w:rPr>
        <w:t>Список документів, які необхідно надати до конкурсної комісії</w:t>
      </w:r>
      <w:r w:rsidR="00DD643F" w:rsidRPr="00FA3FCA">
        <w:rPr>
          <w:rFonts w:ascii="Times New Roman" w:hAnsi="Times New Roman" w:cs="Times New Roman"/>
          <w:sz w:val="28"/>
          <w:szCs w:val="28"/>
        </w:rPr>
        <w:t xml:space="preserve">, </w:t>
      </w:r>
      <w:r w:rsidRPr="00FA3FCA">
        <w:rPr>
          <w:rFonts w:ascii="Times New Roman" w:hAnsi="Times New Roman" w:cs="Times New Roman"/>
          <w:sz w:val="28"/>
          <w:szCs w:val="28"/>
        </w:rPr>
        <w:t xml:space="preserve">можна одержати у відділі кадрів Інституту фізіології ім. О.О. Богомольця НАНУ з </w:t>
      </w:r>
      <w:r w:rsidR="00F055E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40B76" w:rsidRPr="00B40B7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A3FCA">
        <w:rPr>
          <w:rFonts w:ascii="Times New Roman" w:hAnsi="Times New Roman" w:cs="Times New Roman"/>
          <w:sz w:val="28"/>
          <w:szCs w:val="28"/>
        </w:rPr>
        <w:t xml:space="preserve"> </w:t>
      </w:r>
      <w:r w:rsidR="00B40B76">
        <w:rPr>
          <w:rFonts w:ascii="Times New Roman" w:hAnsi="Times New Roman" w:cs="Times New Roman"/>
          <w:sz w:val="28"/>
          <w:szCs w:val="28"/>
        </w:rPr>
        <w:t>лютого</w:t>
      </w:r>
      <w:r w:rsidR="00F32866">
        <w:rPr>
          <w:rFonts w:ascii="Times New Roman" w:hAnsi="Times New Roman" w:cs="Times New Roman"/>
          <w:sz w:val="28"/>
          <w:szCs w:val="28"/>
        </w:rPr>
        <w:t xml:space="preserve"> </w:t>
      </w:r>
      <w:r w:rsidRPr="00FA3FCA">
        <w:rPr>
          <w:rFonts w:ascii="Times New Roman" w:hAnsi="Times New Roman" w:cs="Times New Roman"/>
          <w:sz w:val="28"/>
          <w:szCs w:val="28"/>
        </w:rPr>
        <w:t>20</w:t>
      </w:r>
      <w:r w:rsidR="00F055E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40B7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A3FCA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B40B76" w:rsidRPr="00B40B76" w:rsidRDefault="00B40B76" w:rsidP="00B40B76">
      <w:pPr>
        <w:spacing w:after="0" w:line="288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083343" w:rsidRPr="004D25F2" w:rsidRDefault="00083343" w:rsidP="00B40B76">
      <w:pPr>
        <w:spacing w:after="0" w:line="288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25F2">
        <w:rPr>
          <w:rFonts w:ascii="Times New Roman" w:hAnsi="Times New Roman" w:cs="Times New Roman"/>
          <w:b/>
          <w:i/>
          <w:sz w:val="28"/>
          <w:szCs w:val="28"/>
        </w:rPr>
        <w:t xml:space="preserve">Заяви приймаються до </w:t>
      </w:r>
      <w:r w:rsidR="00F055E0" w:rsidRPr="004D25F2">
        <w:rPr>
          <w:rFonts w:ascii="Times New Roman" w:hAnsi="Times New Roman" w:cs="Times New Roman"/>
          <w:b/>
          <w:i/>
          <w:sz w:val="28"/>
          <w:szCs w:val="28"/>
          <w:lang w:val="ru-RU"/>
        </w:rPr>
        <w:t>2</w:t>
      </w:r>
      <w:r w:rsidR="00B40B76" w:rsidRPr="00B40B76">
        <w:rPr>
          <w:rFonts w:ascii="Times New Roman" w:hAnsi="Times New Roman" w:cs="Times New Roman"/>
          <w:b/>
          <w:i/>
          <w:sz w:val="28"/>
          <w:szCs w:val="28"/>
          <w:lang w:val="ru-RU"/>
        </w:rPr>
        <w:t>3</w:t>
      </w:r>
      <w:r w:rsidR="00133149" w:rsidRPr="004D25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1CF4" w:rsidRPr="004D25F2">
        <w:rPr>
          <w:rFonts w:ascii="Times New Roman" w:hAnsi="Times New Roman" w:cs="Times New Roman"/>
          <w:b/>
          <w:i/>
          <w:sz w:val="28"/>
          <w:szCs w:val="28"/>
        </w:rPr>
        <w:t>березня</w:t>
      </w:r>
      <w:r w:rsidRPr="004D25F2">
        <w:rPr>
          <w:rFonts w:ascii="Times New Roman" w:hAnsi="Times New Roman" w:cs="Times New Roman"/>
          <w:b/>
          <w:i/>
          <w:sz w:val="28"/>
          <w:szCs w:val="28"/>
        </w:rPr>
        <w:t xml:space="preserve"> (включно) 20</w:t>
      </w:r>
      <w:r w:rsidR="00F055E0" w:rsidRPr="004D25F2">
        <w:rPr>
          <w:rFonts w:ascii="Times New Roman" w:hAnsi="Times New Roman" w:cs="Times New Roman"/>
          <w:b/>
          <w:i/>
          <w:sz w:val="28"/>
          <w:szCs w:val="28"/>
          <w:lang w:val="ru-RU"/>
        </w:rPr>
        <w:t>2</w:t>
      </w:r>
      <w:r w:rsidR="00133149" w:rsidRPr="004D25F2">
        <w:rPr>
          <w:rFonts w:ascii="Times New Roman" w:hAnsi="Times New Roman" w:cs="Times New Roman"/>
          <w:b/>
          <w:i/>
          <w:sz w:val="28"/>
          <w:szCs w:val="28"/>
          <w:lang w:val="ru-RU"/>
        </w:rPr>
        <w:t>1</w:t>
      </w:r>
      <w:r w:rsidRPr="004D25F2">
        <w:rPr>
          <w:rFonts w:ascii="Times New Roman" w:hAnsi="Times New Roman" w:cs="Times New Roman"/>
          <w:b/>
          <w:i/>
          <w:sz w:val="28"/>
          <w:szCs w:val="28"/>
        </w:rPr>
        <w:t xml:space="preserve"> року.</w:t>
      </w:r>
    </w:p>
    <w:p w:rsidR="00083343" w:rsidRPr="00FA3FCA" w:rsidRDefault="00083343" w:rsidP="00B40B7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FCA">
        <w:rPr>
          <w:rFonts w:ascii="Times New Roman" w:hAnsi="Times New Roman" w:cs="Times New Roman"/>
          <w:sz w:val="28"/>
          <w:szCs w:val="28"/>
        </w:rPr>
        <w:t xml:space="preserve">Адреса: Інститут фізіології ім. О.О. Богомольця НАН України </w:t>
      </w:r>
    </w:p>
    <w:p w:rsidR="00083343" w:rsidRDefault="00083343" w:rsidP="00B40B7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FCA">
        <w:rPr>
          <w:rFonts w:ascii="Times New Roman" w:hAnsi="Times New Roman" w:cs="Times New Roman"/>
          <w:sz w:val="28"/>
          <w:szCs w:val="28"/>
        </w:rPr>
        <w:t>Київ, 01024, вул. Богомольця, 4</w:t>
      </w:r>
      <w:r w:rsidR="00027B32" w:rsidRPr="0013314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D643F" w:rsidRPr="00FA3FCA">
        <w:rPr>
          <w:rFonts w:ascii="Times New Roman" w:hAnsi="Times New Roman" w:cs="Times New Roman"/>
          <w:sz w:val="28"/>
          <w:szCs w:val="28"/>
        </w:rPr>
        <w:t>т</w:t>
      </w:r>
      <w:r w:rsidRPr="00FA3FCA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Pr="00FA3F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A3FCA">
        <w:rPr>
          <w:rFonts w:ascii="Times New Roman" w:hAnsi="Times New Roman" w:cs="Times New Roman"/>
          <w:sz w:val="28"/>
          <w:szCs w:val="28"/>
        </w:rPr>
        <w:t xml:space="preserve"> відділу кадрів: (044) 256-24-07</w:t>
      </w:r>
      <w:bookmarkStart w:id="0" w:name="_GoBack"/>
      <w:bookmarkEnd w:id="0"/>
    </w:p>
    <w:sectPr w:rsidR="00083343" w:rsidSect="004D25F2">
      <w:pgSz w:w="11906" w:h="16838"/>
      <w:pgMar w:top="567" w:right="851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5484C6"/>
    <w:lvl w:ilvl="0">
      <w:numFmt w:val="bullet"/>
      <w:lvlText w:val="*"/>
      <w:lvlJc w:val="left"/>
    </w:lvl>
  </w:abstractNum>
  <w:abstractNum w:abstractNumId="1">
    <w:nsid w:val="01FA7D53"/>
    <w:multiLevelType w:val="hybridMultilevel"/>
    <w:tmpl w:val="833C06E0"/>
    <w:lvl w:ilvl="0" w:tplc="03145AB0">
      <w:start w:val="4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4183F28"/>
    <w:multiLevelType w:val="hybridMultilevel"/>
    <w:tmpl w:val="DB76CEE4"/>
    <w:lvl w:ilvl="0" w:tplc="382444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D1D65"/>
    <w:multiLevelType w:val="hybridMultilevel"/>
    <w:tmpl w:val="35567E42"/>
    <w:lvl w:ilvl="0" w:tplc="C55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8589F"/>
    <w:multiLevelType w:val="hybridMultilevel"/>
    <w:tmpl w:val="1E5609CA"/>
    <w:lvl w:ilvl="0" w:tplc="27600AA8">
      <w:start w:val="4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E9614E2"/>
    <w:multiLevelType w:val="hybridMultilevel"/>
    <w:tmpl w:val="274A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D0160"/>
    <w:multiLevelType w:val="hybridMultilevel"/>
    <w:tmpl w:val="0700C74C"/>
    <w:lvl w:ilvl="0" w:tplc="6F9AC7E4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298638B6"/>
    <w:multiLevelType w:val="hybridMultilevel"/>
    <w:tmpl w:val="0AC0E4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27A6D"/>
    <w:multiLevelType w:val="hybridMultilevel"/>
    <w:tmpl w:val="F9B056B0"/>
    <w:lvl w:ilvl="0" w:tplc="05BA031E">
      <w:start w:val="4"/>
      <w:numFmt w:val="bullet"/>
      <w:lvlText w:val="-"/>
      <w:lvlJc w:val="left"/>
      <w:pPr>
        <w:ind w:left="176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9">
    <w:nsid w:val="3C1B2654"/>
    <w:multiLevelType w:val="hybridMultilevel"/>
    <w:tmpl w:val="274A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62540"/>
    <w:multiLevelType w:val="hybridMultilevel"/>
    <w:tmpl w:val="17E62A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69FE"/>
    <w:multiLevelType w:val="hybridMultilevel"/>
    <w:tmpl w:val="274A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859D0"/>
    <w:multiLevelType w:val="singleLevel"/>
    <w:tmpl w:val="3A92603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34C21EA"/>
    <w:multiLevelType w:val="hybridMultilevel"/>
    <w:tmpl w:val="99A4BE6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7A0238F"/>
    <w:multiLevelType w:val="hybridMultilevel"/>
    <w:tmpl w:val="35567E42"/>
    <w:lvl w:ilvl="0" w:tplc="C55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3E5E61"/>
    <w:multiLevelType w:val="hybridMultilevel"/>
    <w:tmpl w:val="274A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8"/>
  </w:num>
  <w:num w:numId="4">
    <w:abstractNumId w:val="4"/>
  </w:num>
  <w:num w:numId="5">
    <w:abstractNumId w:val="1"/>
  </w:num>
  <w:num w:numId="6">
    <w:abstractNumId w:val="12"/>
  </w:num>
  <w:num w:numId="7">
    <w:abstractNumId w:val="14"/>
  </w:num>
  <w:num w:numId="8">
    <w:abstractNumId w:val="13"/>
  </w:num>
  <w:num w:numId="9">
    <w:abstractNumId w:val="9"/>
  </w:num>
  <w:num w:numId="10">
    <w:abstractNumId w:val="3"/>
  </w:num>
  <w:num w:numId="11">
    <w:abstractNumId w:val="15"/>
  </w:num>
  <w:num w:numId="12">
    <w:abstractNumId w:val="5"/>
  </w:num>
  <w:num w:numId="13">
    <w:abstractNumId w:val="11"/>
  </w:num>
  <w:num w:numId="14">
    <w:abstractNumId w:val="10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7CE4"/>
    <w:rsid w:val="00027B32"/>
    <w:rsid w:val="0004109C"/>
    <w:rsid w:val="00083343"/>
    <w:rsid w:val="00095A52"/>
    <w:rsid w:val="00133149"/>
    <w:rsid w:val="00157CE4"/>
    <w:rsid w:val="001A25E2"/>
    <w:rsid w:val="00274531"/>
    <w:rsid w:val="0029620D"/>
    <w:rsid w:val="00343A29"/>
    <w:rsid w:val="003734BC"/>
    <w:rsid w:val="003A1CF4"/>
    <w:rsid w:val="003E773E"/>
    <w:rsid w:val="00424211"/>
    <w:rsid w:val="004C61E9"/>
    <w:rsid w:val="004D25F2"/>
    <w:rsid w:val="0057225A"/>
    <w:rsid w:val="005B3FED"/>
    <w:rsid w:val="005D5EB5"/>
    <w:rsid w:val="007C601A"/>
    <w:rsid w:val="007D2590"/>
    <w:rsid w:val="00841135"/>
    <w:rsid w:val="00900958"/>
    <w:rsid w:val="0096518D"/>
    <w:rsid w:val="009768C1"/>
    <w:rsid w:val="009B0063"/>
    <w:rsid w:val="009F367B"/>
    <w:rsid w:val="00A20F01"/>
    <w:rsid w:val="00A24B72"/>
    <w:rsid w:val="00A40D0F"/>
    <w:rsid w:val="00A71347"/>
    <w:rsid w:val="00A841E6"/>
    <w:rsid w:val="00B40B76"/>
    <w:rsid w:val="00BC7F58"/>
    <w:rsid w:val="00BE613E"/>
    <w:rsid w:val="00C205F3"/>
    <w:rsid w:val="00C62C73"/>
    <w:rsid w:val="00CA1E6D"/>
    <w:rsid w:val="00D34405"/>
    <w:rsid w:val="00D80EA3"/>
    <w:rsid w:val="00D93B8B"/>
    <w:rsid w:val="00DD643F"/>
    <w:rsid w:val="00E00156"/>
    <w:rsid w:val="00E66399"/>
    <w:rsid w:val="00E911B4"/>
    <w:rsid w:val="00E9664C"/>
    <w:rsid w:val="00F055E0"/>
    <w:rsid w:val="00F32866"/>
    <w:rsid w:val="00F943BC"/>
    <w:rsid w:val="00FA3FCA"/>
    <w:rsid w:val="00FE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rsid w:val="00157CE4"/>
  </w:style>
  <w:style w:type="character" w:customStyle="1" w:styleId="ListLabel2">
    <w:name w:val="ListLabel 2"/>
    <w:uiPriority w:val="99"/>
    <w:rsid w:val="00157CE4"/>
  </w:style>
  <w:style w:type="character" w:customStyle="1" w:styleId="ListLabel3">
    <w:name w:val="ListLabel 3"/>
    <w:uiPriority w:val="99"/>
    <w:rsid w:val="00157CE4"/>
  </w:style>
  <w:style w:type="paragraph" w:customStyle="1" w:styleId="a3">
    <w:name w:val="Заголовок"/>
    <w:basedOn w:val="a"/>
    <w:next w:val="a4"/>
    <w:uiPriority w:val="99"/>
    <w:rsid w:val="00157CE4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4">
    <w:name w:val="Body Text"/>
    <w:basedOn w:val="a"/>
    <w:link w:val="a5"/>
    <w:uiPriority w:val="99"/>
    <w:rsid w:val="00157CE4"/>
    <w:pPr>
      <w:spacing w:after="140" w:line="288" w:lineRule="auto"/>
    </w:pPr>
  </w:style>
  <w:style w:type="character" w:customStyle="1" w:styleId="a5">
    <w:name w:val="Основной текст Знак"/>
    <w:link w:val="a4"/>
    <w:uiPriority w:val="99"/>
    <w:semiHidden/>
    <w:locked/>
    <w:rsid w:val="007C601A"/>
    <w:rPr>
      <w:rFonts w:cs="Times New Roman"/>
      <w:lang w:val="uk-UA" w:eastAsia="en-US"/>
    </w:rPr>
  </w:style>
  <w:style w:type="paragraph" w:styleId="a6">
    <w:name w:val="List"/>
    <w:basedOn w:val="a4"/>
    <w:uiPriority w:val="99"/>
    <w:rsid w:val="00157CE4"/>
    <w:rPr>
      <w:rFonts w:ascii="Times New Roman" w:hAnsi="Times New Roman" w:cs="Mangal"/>
    </w:rPr>
  </w:style>
  <w:style w:type="paragraph" w:styleId="a7">
    <w:name w:val="caption"/>
    <w:basedOn w:val="a"/>
    <w:uiPriority w:val="99"/>
    <w:qFormat/>
    <w:rsid w:val="00157CE4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a8">
    <w:name w:val="Покажчик"/>
    <w:basedOn w:val="a"/>
    <w:uiPriority w:val="99"/>
    <w:rsid w:val="00157CE4"/>
    <w:pPr>
      <w:suppressLineNumbers/>
    </w:pPr>
    <w:rPr>
      <w:rFonts w:ascii="Times New Roman" w:hAnsi="Times New Roman" w:cs="Mangal"/>
    </w:rPr>
  </w:style>
  <w:style w:type="paragraph" w:styleId="a9">
    <w:name w:val="List Paragraph"/>
    <w:basedOn w:val="a"/>
    <w:uiPriority w:val="34"/>
    <w:qFormat/>
    <w:rsid w:val="003E7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rsid w:val="00157CE4"/>
  </w:style>
  <w:style w:type="character" w:customStyle="1" w:styleId="ListLabel2">
    <w:name w:val="ListLabel 2"/>
    <w:uiPriority w:val="99"/>
    <w:rsid w:val="00157CE4"/>
  </w:style>
  <w:style w:type="character" w:customStyle="1" w:styleId="ListLabel3">
    <w:name w:val="ListLabel 3"/>
    <w:uiPriority w:val="99"/>
    <w:rsid w:val="00157CE4"/>
  </w:style>
  <w:style w:type="paragraph" w:customStyle="1" w:styleId="a3">
    <w:name w:val="Заголовок"/>
    <w:basedOn w:val="a"/>
    <w:next w:val="a4"/>
    <w:uiPriority w:val="99"/>
    <w:rsid w:val="00157CE4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4">
    <w:name w:val="Body Text"/>
    <w:basedOn w:val="a"/>
    <w:link w:val="a5"/>
    <w:uiPriority w:val="99"/>
    <w:rsid w:val="00157CE4"/>
    <w:pPr>
      <w:spacing w:after="140" w:line="288" w:lineRule="auto"/>
    </w:pPr>
  </w:style>
  <w:style w:type="character" w:customStyle="1" w:styleId="a5">
    <w:name w:val="Основной текст Знак"/>
    <w:link w:val="a4"/>
    <w:uiPriority w:val="99"/>
    <w:semiHidden/>
    <w:locked/>
    <w:rsid w:val="007C601A"/>
    <w:rPr>
      <w:rFonts w:cs="Times New Roman"/>
      <w:lang w:val="uk-UA" w:eastAsia="en-US"/>
    </w:rPr>
  </w:style>
  <w:style w:type="paragraph" w:styleId="a6">
    <w:name w:val="List"/>
    <w:basedOn w:val="a4"/>
    <w:uiPriority w:val="99"/>
    <w:rsid w:val="00157CE4"/>
    <w:rPr>
      <w:rFonts w:ascii="Times New Roman" w:hAnsi="Times New Roman" w:cs="Mangal"/>
    </w:rPr>
  </w:style>
  <w:style w:type="paragraph" w:styleId="a7">
    <w:name w:val="caption"/>
    <w:basedOn w:val="a"/>
    <w:uiPriority w:val="99"/>
    <w:qFormat/>
    <w:rsid w:val="00157CE4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a8">
    <w:name w:val="Покажчик"/>
    <w:basedOn w:val="a"/>
    <w:uiPriority w:val="99"/>
    <w:rsid w:val="00157CE4"/>
    <w:pPr>
      <w:suppressLineNumbers/>
    </w:pPr>
    <w:rPr>
      <w:rFonts w:ascii="Times New Roman" w:hAnsi="Times New Roman" w:cs="Mangal"/>
    </w:rPr>
  </w:style>
  <w:style w:type="paragraph" w:styleId="a9">
    <w:name w:val="List Paragraph"/>
    <w:basedOn w:val="a"/>
    <w:uiPriority w:val="34"/>
    <w:qFormat/>
    <w:rsid w:val="003E77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1350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</vt:lpstr>
    </vt:vector>
  </TitlesOfParts>
  <Company>Reanimator Extreme Edition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creator>Port</dc:creator>
  <cp:lastModifiedBy>Roma</cp:lastModifiedBy>
  <cp:revision>2</cp:revision>
  <cp:lastPrinted>2018-11-20T12:16:00Z</cp:lastPrinted>
  <dcterms:created xsi:type="dcterms:W3CDTF">2021-02-22T20:38:00Z</dcterms:created>
  <dcterms:modified xsi:type="dcterms:W3CDTF">2021-02-22T20:38:00Z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