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57" w:rsidRDefault="00C75C84" w:rsidP="001E3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75C84">
        <w:rPr>
          <w:rFonts w:ascii="Times New Roman" w:eastAsia="Times New Roman" w:hAnsi="Times New Roman" w:cs="Times New Roman"/>
          <w:sz w:val="24"/>
          <w:szCs w:val="24"/>
          <w:lang w:eastAsia="uk-UA"/>
        </w:rPr>
        <w:t>Вельмишановні колеги!</w:t>
      </w:r>
      <w:r w:rsidRPr="00C75C8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Інститут фізіології ім. А.А. Богомольця НАН України та Київське товариство патофізіологів запрошують Вас взяти участь у наукових заходах, присвячених 120-річчю від дня народження та 40-річчя від дня смерті видатного патофізіолога академіка М.М. Сиротин</w:t>
      </w:r>
      <w:r w:rsid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і</w:t>
      </w:r>
      <w:r w:rsidRPr="00C75C84">
        <w:rPr>
          <w:rFonts w:ascii="Times New Roman" w:eastAsia="Times New Roman" w:hAnsi="Times New Roman" w:cs="Times New Roman"/>
          <w:sz w:val="24"/>
          <w:szCs w:val="24"/>
          <w:lang w:eastAsia="uk-UA"/>
        </w:rPr>
        <w:t>на (1896-1977).</w:t>
      </w:r>
    </w:p>
    <w:p w:rsidR="001E3057" w:rsidRDefault="00C75C84" w:rsidP="001E3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У програмі заходів</w:t>
      </w:r>
    </w:p>
    <w:p w:rsidR="00EE683E" w:rsidRDefault="00C75C84" w:rsidP="00EE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• </w:t>
      </w:r>
      <w:r w:rsidRPr="00EE6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Наукова конференція, присвячена 120-річчю від дня народження та 40-річчя від дня смерті акад. М.М. Сиротин</w:t>
      </w:r>
      <w:r w:rsidR="00EE683E" w:rsidRPr="00EE6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</w:t>
      </w:r>
      <w:r w:rsidRPr="00EE6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- 15 травня 2017 р, м Київ, Інститут фізіології ім. А.А. Богомольця НАН України</w:t>
      </w:r>
    </w:p>
    <w:p w:rsidR="001E3057" w:rsidRDefault="00C75C84" w:rsidP="00EE6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Наукові напрямки конференції: М.М. Сиротінін і його внесок в патоф</w:t>
      </w:r>
      <w:r w:rsid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ізіологію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гіпоксія і адаптація; реактивність і резистентність організму; імунітет, алергія </w:t>
      </w:r>
      <w:r w:rsid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інфекційний процес; порівняльна </w:t>
      </w:r>
      <w:r w:rsid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еволюційна патологія і фізіологія, екстремальна </w:t>
      </w:r>
      <w:r w:rsid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аерокосмічна фізіологія і медицина.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В рамках конференції спільно з Міжнародним центром астрономічних </w:t>
      </w:r>
      <w:r w:rsid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та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медико-екологічних досліджень НАН</w:t>
      </w:r>
      <w:r w:rsidR="001E3057"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буде проведено </w:t>
      </w:r>
      <w:r w:rsidRPr="00EE6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сателітний симпозіум «Пр</w:t>
      </w:r>
      <w:r w:rsidR="001E3057" w:rsidRPr="00EE6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и</w:t>
      </w:r>
      <w:r w:rsidRPr="00EE6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ельбрус</w:t>
      </w:r>
      <w:r w:rsidR="001E3057" w:rsidRPr="00EE6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ькі</w:t>
      </w:r>
      <w:r w:rsidRPr="00EE683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бесіди - XXI»,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присвячений проблемам високогірн</w:t>
      </w:r>
      <w:r w:rsidR="001E3057"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ої 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фізіології і медицини.</w:t>
      </w:r>
    </w:p>
    <w:p w:rsidR="00DF2B92" w:rsidRDefault="00C75C84" w:rsidP="00EE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• Випуск тематичного номера журналу «Патологія, реабілітація, адаптація»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Заявки на участь в конференції та симпозіумі приймаються </w:t>
      </w:r>
      <w:r w:rsidR="00EE683E"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електронному вигляді 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t>до 1 квітня 2017 року (форма додається).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Статті для публікації в тематичному номері журналу приймаються в електронному вигляді до 1 квітня 2017 р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Контактна інформація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 xml:space="preserve">тел: (044) 256-2491; e-mail: </w:t>
      </w:r>
      <w:hyperlink r:id="rId5" w:history="1">
        <w:r w:rsidR="00DF2B92" w:rsidRPr="0089543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uk-UA"/>
          </w:rPr>
          <w:t>port@biph.kiev.ua</w:t>
        </w:r>
      </w:hyperlink>
    </w:p>
    <w:p w:rsidR="00C75C84" w:rsidRPr="001E3057" w:rsidRDefault="00C75C84" w:rsidP="00EE68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 повагою,</w:t>
      </w:r>
      <w:r w:rsidRPr="001E3057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Оргкомітет</w:t>
      </w:r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center"/>
        <w:rPr>
          <w:lang w:val="ru-RU"/>
        </w:rPr>
      </w:pPr>
    </w:p>
    <w:p w:rsidR="00EE683E" w:rsidRDefault="00EE683E" w:rsidP="00EE683E">
      <w:pPr>
        <w:spacing w:line="240" w:lineRule="auto"/>
        <w:rPr>
          <w:lang w:val="ru-RU"/>
        </w:rPr>
      </w:pPr>
      <w:r>
        <w:t>ПІБ учасника</w:t>
      </w:r>
      <w:r>
        <w:br/>
        <w:t>Науковий ступінь, звання</w:t>
      </w:r>
      <w:r>
        <w:br/>
        <w:t>Організація, посада</w:t>
      </w:r>
      <w:r>
        <w:br/>
        <w:t>Назва доповіді</w:t>
      </w:r>
      <w:r>
        <w:br/>
        <w:t>Форма участі: доповідь, публікація статті, короткого повідомлення</w:t>
      </w:r>
      <w:r>
        <w:br/>
      </w:r>
      <w:r>
        <w:br/>
        <w:t>Для публікації приймаються:</w:t>
      </w:r>
      <w:r>
        <w:br/>
        <w:t>• наукові статті (оригінальні статті, огляди літератури, історія науки) - 5-15 сторінок</w:t>
      </w:r>
      <w:r>
        <w:br/>
        <w:t>• короткі повідомлення - 2-4 стор.</w:t>
      </w:r>
      <w:r>
        <w:br/>
        <w:t> </w:t>
      </w:r>
    </w:p>
    <w:p w:rsidR="00EE683E" w:rsidRPr="00EE683E" w:rsidRDefault="00EE683E" w:rsidP="00EE683E">
      <w:pPr>
        <w:rPr>
          <w:lang w:val="en-US"/>
        </w:rPr>
      </w:pPr>
      <w:r>
        <w:t>Правила оформлення:</w:t>
      </w:r>
      <w:r>
        <w:br/>
        <w:t>Назва</w:t>
      </w:r>
      <w:r>
        <w:br/>
        <w:t>ПІБ авторів</w:t>
      </w:r>
      <w:r>
        <w:br/>
        <w:t>Організація, e-mail</w:t>
      </w:r>
      <w:r>
        <w:br/>
        <w:t>Резюме (з повним заголовком і ключовими словами) на 3 мовах, для статей укр. або р</w:t>
      </w:r>
      <w:r>
        <w:rPr>
          <w:lang w:val="ru-RU"/>
        </w:rPr>
        <w:t>о</w:t>
      </w:r>
      <w:r>
        <w:t>с. мовою англ. резюме – розширене</w:t>
      </w:r>
      <w:r w:rsidRPr="001E3057">
        <w:t xml:space="preserve"> (1 </w:t>
      </w:r>
      <w:r>
        <w:rPr>
          <w:lang w:val="en-US"/>
        </w:rPr>
        <w:t>c</w:t>
      </w:r>
      <w:r>
        <w:rPr>
          <w:lang w:val="ru-RU"/>
        </w:rPr>
        <w:t>тор.)</w:t>
      </w:r>
      <w:r>
        <w:br/>
        <w:t xml:space="preserve">Текст укр., </w:t>
      </w:r>
      <w:r w:rsidRPr="001E3057">
        <w:t>р</w:t>
      </w:r>
      <w:r>
        <w:t>ос. або англ мов</w:t>
      </w:r>
      <w:r w:rsidRPr="001E3057">
        <w:t>ою</w:t>
      </w:r>
      <w:r>
        <w:t>, шрифт Times New Roman 11 пунктів. Ілюстрації наводяться в тексті.</w:t>
      </w:r>
      <w:r>
        <w:br/>
        <w:t>Структура статті: вступ, матеріали і методи, результати та їх обговорення, висновки.</w:t>
      </w:r>
      <w:r>
        <w:br/>
        <w:t xml:space="preserve">Список літератури оформляється в стилі Vancouver (зразок - </w:t>
      </w:r>
      <w:r w:rsidR="00DF2B92" w:rsidRPr="00DF2B92">
        <w:t>див</w:t>
      </w:r>
      <w:r>
        <w:t xml:space="preserve">. </w:t>
      </w:r>
      <w:r w:rsidR="00DF2B92" w:rsidRPr="00DF2B92">
        <w:t>б</w:t>
      </w:r>
      <w:r>
        <w:t>ібліографічні посилання в PubMed) і дублюється перекладом на англ мову.</w:t>
      </w:r>
      <w:r>
        <w:br/>
      </w:r>
      <w:r>
        <w:br/>
        <w:t>Рукописи рецензуються.</w:t>
      </w:r>
    </w:p>
    <w:p w:rsidR="00EE683E" w:rsidRDefault="00C75C84" w:rsidP="00C75C84">
      <w:pPr>
        <w:pBdr>
          <w:bottom w:val="single" w:sz="6" w:space="1" w:color="auto"/>
        </w:pBdr>
        <w:spacing w:after="0" w:line="240" w:lineRule="auto"/>
        <w:jc w:val="center"/>
        <w:rPr>
          <w:lang/>
        </w:rPr>
      </w:pPr>
      <w:r>
        <w:rPr>
          <w:lang/>
        </w:rPr>
        <w:lastRenderedPageBreak/>
        <w:t>Dear colleagues!</w:t>
      </w:r>
      <w:r>
        <w:rPr>
          <w:lang/>
        </w:rPr>
        <w:br/>
        <w:t>Bogomolet</w:t>
      </w:r>
      <w:r>
        <w:rPr>
          <w:lang w:val="en-US"/>
        </w:rPr>
        <w:t>z</w:t>
      </w:r>
      <w:r>
        <w:rPr>
          <w:lang/>
        </w:rPr>
        <w:t xml:space="preserve"> Institute of Physiology</w:t>
      </w:r>
      <w:r w:rsidR="00EE683E">
        <w:t xml:space="preserve"> </w:t>
      </w:r>
      <w:r w:rsidR="00EE683E">
        <w:rPr>
          <w:lang w:val="en-US"/>
        </w:rPr>
        <w:t>of</w:t>
      </w:r>
      <w:r>
        <w:rPr>
          <w:lang/>
        </w:rPr>
        <w:t xml:space="preserve"> NAS of Ukraine and the Kiev Society of Pathophysiologists </w:t>
      </w:r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center"/>
        <w:rPr>
          <w:lang/>
        </w:rPr>
      </w:pPr>
      <w:r>
        <w:rPr>
          <w:lang/>
        </w:rPr>
        <w:t>invite you to take</w:t>
      </w:r>
      <w:r w:rsidR="00EE683E">
        <w:rPr>
          <w:lang/>
        </w:rPr>
        <w:t xml:space="preserve"> </w:t>
      </w:r>
      <w:r>
        <w:rPr>
          <w:lang/>
        </w:rPr>
        <w:t xml:space="preserve">a part in scientific events dedicated to the 120th anniversary of the birth and the 40th anniversary of the death of the outstanding pathophysiologist, </w:t>
      </w:r>
      <w:r w:rsidR="00BC2CE5">
        <w:rPr>
          <w:lang/>
        </w:rPr>
        <w:t>A</w:t>
      </w:r>
      <w:r>
        <w:rPr>
          <w:lang/>
        </w:rPr>
        <w:t>cademician N.N. Sirotinin (1896-1977).</w:t>
      </w:r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both"/>
        <w:rPr>
          <w:lang/>
        </w:rPr>
      </w:pPr>
      <w:r>
        <w:rPr>
          <w:lang/>
        </w:rPr>
        <w:br/>
        <w:t>In the program of events</w:t>
      </w:r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both"/>
        <w:rPr>
          <w:lang/>
        </w:rPr>
      </w:pPr>
      <w:r>
        <w:rPr>
          <w:lang/>
        </w:rPr>
        <w:br/>
        <w:t xml:space="preserve">• </w:t>
      </w:r>
      <w:r w:rsidRPr="00DF2B92">
        <w:rPr>
          <w:b/>
          <w:lang/>
        </w:rPr>
        <w:t>Scientific conference dedicated to the 120th anniversary of the birth and 40th anniversary of the death of Acad. N.N. Sirotinin</w:t>
      </w:r>
      <w:r>
        <w:rPr>
          <w:lang/>
        </w:rPr>
        <w:t xml:space="preserve"> - May 15, 2017, Kiev, the Institute of Physiology. A.A. Bogomolets National Academy of Sciences of Ukraine</w:t>
      </w:r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both"/>
        <w:rPr>
          <w:lang/>
        </w:rPr>
      </w:pPr>
      <w:r>
        <w:rPr>
          <w:lang/>
        </w:rPr>
        <w:br/>
        <w:t>Scientific topics of the conference: N.N. Sirotinin and its contribution to pathophysiology; Hypoxia and adaptation; Reactivity and resistance of the organism; Immunity, allergy and infection; Comparative and evolutionary pathology and physiology, extreme and aerospace physiology and medicine.</w:t>
      </w:r>
      <w:r>
        <w:rPr>
          <w:lang/>
        </w:rPr>
        <w:br/>
      </w:r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both"/>
        <w:rPr>
          <w:lang/>
        </w:rPr>
      </w:pPr>
      <w:r>
        <w:rPr>
          <w:lang/>
        </w:rPr>
        <w:t>Within the framework of the conference, a satellite symposium "Pr</w:t>
      </w:r>
      <w:r w:rsidR="00DF2B92">
        <w:rPr>
          <w:lang w:val="en-US"/>
        </w:rPr>
        <w:t>y</w:t>
      </w:r>
      <w:r>
        <w:rPr>
          <w:lang/>
        </w:rPr>
        <w:t>elbruski Bes</w:t>
      </w:r>
      <w:r w:rsidR="00DF2B92">
        <w:rPr>
          <w:lang/>
        </w:rPr>
        <w:t>i</w:t>
      </w:r>
      <w:r>
        <w:rPr>
          <w:lang/>
        </w:rPr>
        <w:t>dy-XXI", devoted to the problems of high altitude physiology and medicine, will be held jointly with the International Cent</w:t>
      </w:r>
      <w:r w:rsidR="00DF2B92">
        <w:rPr>
          <w:lang/>
        </w:rPr>
        <w:t>re</w:t>
      </w:r>
      <w:r>
        <w:rPr>
          <w:lang/>
        </w:rPr>
        <w:t xml:space="preserve"> for Astronomical and Medico-Ecological Research, NAS of Ukraine.</w:t>
      </w:r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both"/>
        <w:rPr>
          <w:lang/>
        </w:rPr>
      </w:pPr>
      <w:r>
        <w:rPr>
          <w:lang/>
        </w:rPr>
        <w:br/>
        <w:t>• Thematic issue of the</w:t>
      </w:r>
      <w:r w:rsidR="00DF2B92">
        <w:rPr>
          <w:lang/>
        </w:rPr>
        <w:t xml:space="preserve"> J</w:t>
      </w:r>
      <w:r>
        <w:rPr>
          <w:lang/>
        </w:rPr>
        <w:t>ournal "Pathology, Rehabilitation, Adaptation"</w:t>
      </w:r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both"/>
        <w:rPr>
          <w:lang/>
        </w:rPr>
      </w:pPr>
      <w:r>
        <w:rPr>
          <w:lang/>
        </w:rPr>
        <w:br/>
        <w:t>Applications for participation in the conference and symposium are accepted until April 1, 2017 (the form is attached).</w:t>
      </w:r>
      <w:r>
        <w:rPr>
          <w:lang/>
        </w:rPr>
        <w:br/>
        <w:t>Articles for publication in the thematic issue of the journal are accepted electronically before April 1, 2017.</w:t>
      </w:r>
      <w:r>
        <w:rPr>
          <w:lang/>
        </w:rPr>
        <w:br/>
      </w:r>
      <w:r>
        <w:rPr>
          <w:lang/>
        </w:rPr>
        <w:br/>
        <w:t>Contact Information</w:t>
      </w:r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both"/>
        <w:rPr>
          <w:lang/>
        </w:rPr>
      </w:pPr>
      <w:r>
        <w:rPr>
          <w:lang/>
        </w:rPr>
        <w:t xml:space="preserve">Tel: (044) 256-2491; E-mail: </w:t>
      </w:r>
      <w:hyperlink r:id="rId6" w:history="1">
        <w:r w:rsidRPr="00895439">
          <w:rPr>
            <w:rStyle w:val="a6"/>
            <w:lang/>
          </w:rPr>
          <w:t>port@biph.kiev.ua</w:t>
        </w:r>
      </w:hyperlink>
    </w:p>
    <w:p w:rsidR="00C75C84" w:rsidRDefault="00C75C84" w:rsidP="00C75C84">
      <w:pPr>
        <w:pBdr>
          <w:bottom w:val="single" w:sz="6" w:space="1" w:color="auto"/>
        </w:pBdr>
        <w:spacing w:after="0" w:line="240" w:lineRule="auto"/>
        <w:jc w:val="both"/>
        <w:rPr>
          <w:lang/>
        </w:rPr>
      </w:pPr>
      <w:r>
        <w:rPr>
          <w:lang/>
        </w:rPr>
        <w:br/>
        <w:t>Yours faithfully,</w:t>
      </w:r>
    </w:p>
    <w:p w:rsidR="00EE683E" w:rsidRDefault="00C75C84" w:rsidP="00C75C84">
      <w:pPr>
        <w:pBdr>
          <w:bottom w:val="single" w:sz="6" w:space="1" w:color="auto"/>
        </w:pBdr>
        <w:spacing w:after="0" w:line="240" w:lineRule="auto"/>
        <w:jc w:val="both"/>
      </w:pPr>
      <w:r>
        <w:rPr>
          <w:lang/>
        </w:rPr>
        <w:t>Organizing Committee</w:t>
      </w:r>
    </w:p>
    <w:p w:rsidR="00EE683E" w:rsidRDefault="00EE683E" w:rsidP="00C75C84">
      <w:pPr>
        <w:pBdr>
          <w:bottom w:val="single" w:sz="6" w:space="1" w:color="auto"/>
        </w:pBdr>
        <w:spacing w:after="0" w:line="240" w:lineRule="auto"/>
        <w:jc w:val="both"/>
      </w:pPr>
    </w:p>
    <w:p w:rsidR="00DF2B92" w:rsidRDefault="00EE683E" w:rsidP="00EE683E">
      <w:pPr>
        <w:rPr>
          <w:rStyle w:val="alt-edited"/>
          <w:lang/>
        </w:rPr>
      </w:pPr>
      <w:r>
        <w:rPr>
          <w:lang/>
        </w:rPr>
        <w:t>Name of participant</w:t>
      </w:r>
      <w:r>
        <w:rPr>
          <w:lang/>
        </w:rPr>
        <w:br/>
        <w:t xml:space="preserve">Scientific degree </w:t>
      </w:r>
      <w:r w:rsidR="00DF2B92">
        <w:rPr>
          <w:lang/>
        </w:rPr>
        <w:t>and title</w:t>
      </w:r>
      <w:r>
        <w:rPr>
          <w:lang/>
        </w:rPr>
        <w:br/>
        <w:t>Organization, position</w:t>
      </w:r>
      <w:r>
        <w:rPr>
          <w:lang/>
        </w:rPr>
        <w:br/>
        <w:t>Title of the report</w:t>
      </w:r>
      <w:r>
        <w:rPr>
          <w:lang/>
        </w:rPr>
        <w:br/>
        <w:t>Form of participation: report, publication of article, brief report</w:t>
      </w:r>
      <w:r>
        <w:rPr>
          <w:lang/>
        </w:rPr>
        <w:br/>
      </w:r>
      <w:r>
        <w:rPr>
          <w:lang/>
        </w:rPr>
        <w:br/>
        <w:t xml:space="preserve">For publication, such manuscripts </w:t>
      </w:r>
      <w:r w:rsidR="00CD1E53">
        <w:rPr>
          <w:lang/>
        </w:rPr>
        <w:t>will be</w:t>
      </w:r>
      <w:r>
        <w:rPr>
          <w:lang/>
        </w:rPr>
        <w:t xml:space="preserve"> accept</w:t>
      </w:r>
      <w:r w:rsidR="00CD1E53">
        <w:rPr>
          <w:lang/>
        </w:rPr>
        <w:t>ed</w:t>
      </w:r>
      <w:r>
        <w:rPr>
          <w:lang/>
        </w:rPr>
        <w:t>:</w:t>
      </w:r>
      <w:r>
        <w:rPr>
          <w:lang/>
        </w:rPr>
        <w:br/>
        <w:t>• scientific articles (original articles, literature reviews, history of science) - 5-15 pages</w:t>
      </w:r>
      <w:r>
        <w:rPr>
          <w:lang/>
        </w:rPr>
        <w:br/>
        <w:t>• short messages - 2-4 pages.</w:t>
      </w:r>
      <w:bookmarkStart w:id="0" w:name="_GoBack"/>
      <w:bookmarkEnd w:id="0"/>
      <w:r>
        <w:rPr>
          <w:lang/>
        </w:rPr>
        <w:br/>
      </w:r>
    </w:p>
    <w:p w:rsidR="00EE683E" w:rsidRPr="00DF2B92" w:rsidRDefault="00EE683E" w:rsidP="00EE683E">
      <w:pPr>
        <w:rPr>
          <w:lang w:val="en-US"/>
        </w:rPr>
      </w:pPr>
      <w:r>
        <w:rPr>
          <w:rStyle w:val="alt-edited"/>
          <w:lang/>
        </w:rPr>
        <w:t>Guidelines for Authors:</w:t>
      </w:r>
      <w:r>
        <w:rPr>
          <w:lang/>
        </w:rPr>
        <w:br/>
      </w:r>
      <w:r>
        <w:rPr>
          <w:rStyle w:val="alt-edited"/>
          <w:lang/>
        </w:rPr>
        <w:t>Title</w:t>
      </w:r>
      <w:r>
        <w:rPr>
          <w:lang/>
        </w:rPr>
        <w:br/>
      </w:r>
      <w:r>
        <w:rPr>
          <w:rStyle w:val="alt-edited"/>
          <w:lang/>
        </w:rPr>
        <w:t xml:space="preserve">Author(s) </w:t>
      </w:r>
      <w:r>
        <w:rPr>
          <w:lang/>
        </w:rPr>
        <w:br/>
        <w:t>Organization, e-mail</w:t>
      </w:r>
      <w:r>
        <w:rPr>
          <w:lang/>
        </w:rPr>
        <w:br/>
        <w:t>Summary (with full title and key words) in 3 languages, for articles on ukrainian or russian, theenglish. resume must be extended.</w:t>
      </w:r>
      <w:r>
        <w:rPr>
          <w:lang/>
        </w:rPr>
        <w:br/>
        <w:t>Text on Ukrainian, Russian. Or English, font Times New Roman 11 pt. Illustrations are given in the text.</w:t>
      </w:r>
      <w:r>
        <w:rPr>
          <w:lang/>
        </w:rPr>
        <w:br/>
        <w:t>Structure of the article: introduction, materials and methods, results and their discussion, conclusions.</w:t>
      </w:r>
      <w:r>
        <w:rPr>
          <w:lang/>
        </w:rPr>
        <w:br/>
        <w:t xml:space="preserve">The list of references </w:t>
      </w:r>
      <w:r w:rsidR="00DF2B92">
        <w:rPr>
          <w:lang/>
        </w:rPr>
        <w:t>must be prepared</w:t>
      </w:r>
      <w:r>
        <w:rPr>
          <w:lang/>
        </w:rPr>
        <w:t xml:space="preserve"> in the Vancouver style.</w:t>
      </w:r>
      <w:r>
        <w:rPr>
          <w:lang/>
        </w:rPr>
        <w:br/>
      </w:r>
      <w:r>
        <w:rPr>
          <w:lang/>
        </w:rPr>
        <w:br/>
        <w:t>Manuscripts are reviewed. </w:t>
      </w:r>
    </w:p>
    <w:p w:rsidR="00C75C84" w:rsidRPr="00C75C84" w:rsidRDefault="00C75C84" w:rsidP="00EE683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uk-UA"/>
        </w:rPr>
      </w:pPr>
      <w:r w:rsidRPr="00C75C84">
        <w:rPr>
          <w:rFonts w:ascii="Arial" w:eastAsia="Times New Roman" w:hAnsi="Arial" w:cs="Arial"/>
          <w:vanish/>
          <w:sz w:val="16"/>
          <w:szCs w:val="16"/>
          <w:lang w:eastAsia="uk-UA"/>
        </w:rPr>
        <w:lastRenderedPageBreak/>
        <w:t>Начало формы</w:t>
      </w:r>
    </w:p>
    <w:p w:rsidR="00773B6C" w:rsidRPr="00C75C84" w:rsidRDefault="006863D7" w:rsidP="00EE683E">
      <w:pPr>
        <w:spacing w:after="0" w:line="240" w:lineRule="auto"/>
        <w:jc w:val="center"/>
        <w:rPr>
          <w:lang w:val="en-US"/>
        </w:rPr>
      </w:pPr>
      <w:r>
        <w:rPr>
          <w:lang w:val="ru-RU"/>
        </w:rPr>
        <w:t>Глубокоуважаемые</w:t>
      </w:r>
      <w:r w:rsidRPr="00C75C84">
        <w:rPr>
          <w:lang w:val="en-US"/>
        </w:rPr>
        <w:t xml:space="preserve"> </w:t>
      </w:r>
      <w:r>
        <w:rPr>
          <w:lang w:val="ru-RU"/>
        </w:rPr>
        <w:t>коллеги</w:t>
      </w:r>
      <w:r w:rsidRPr="00C75C84">
        <w:rPr>
          <w:lang w:val="en-US"/>
        </w:rPr>
        <w:t>!</w:t>
      </w:r>
    </w:p>
    <w:p w:rsidR="006863D7" w:rsidRDefault="006863D7" w:rsidP="00EE683E">
      <w:pPr>
        <w:spacing w:after="0" w:line="240" w:lineRule="auto"/>
        <w:jc w:val="center"/>
        <w:rPr>
          <w:lang w:val="en-US"/>
        </w:rPr>
      </w:pPr>
      <w:r>
        <w:rPr>
          <w:lang w:val="ru-RU"/>
        </w:rPr>
        <w:t xml:space="preserve">Институт физиологии им. А.А. Богомольца НАН Украины и Киевское общество патофизиологов приглашают Вас принять участие в научных мероприятиях, посвященных 120-летию со дня рождения </w:t>
      </w:r>
      <w:r w:rsidR="00B44200">
        <w:rPr>
          <w:lang w:val="ru-RU"/>
        </w:rPr>
        <w:t xml:space="preserve">и 40-летию со дня смерти </w:t>
      </w:r>
      <w:r>
        <w:rPr>
          <w:lang w:val="ru-RU"/>
        </w:rPr>
        <w:t>выдающегося патофизиолога</w:t>
      </w:r>
      <w:r w:rsidR="00B44200">
        <w:rPr>
          <w:lang w:val="ru-RU"/>
        </w:rPr>
        <w:t xml:space="preserve"> академика </w:t>
      </w:r>
      <w:r>
        <w:rPr>
          <w:lang w:val="ru-RU"/>
        </w:rPr>
        <w:t xml:space="preserve"> Н.Н. Сиротинина</w:t>
      </w:r>
      <w:r w:rsidR="00B44200">
        <w:rPr>
          <w:lang w:val="ru-RU"/>
        </w:rPr>
        <w:t xml:space="preserve"> (1896-1977)</w:t>
      </w:r>
      <w:r>
        <w:rPr>
          <w:lang w:val="ru-RU"/>
        </w:rPr>
        <w:t>.</w:t>
      </w:r>
    </w:p>
    <w:p w:rsidR="00EE683E" w:rsidRPr="00EE683E" w:rsidRDefault="00EE683E" w:rsidP="00EE683E">
      <w:pPr>
        <w:spacing w:after="0" w:line="240" w:lineRule="auto"/>
        <w:jc w:val="center"/>
        <w:rPr>
          <w:lang w:val="en-US"/>
        </w:rPr>
      </w:pPr>
    </w:p>
    <w:p w:rsidR="00B44200" w:rsidRDefault="00B44200" w:rsidP="00EE683E">
      <w:pPr>
        <w:spacing w:line="240" w:lineRule="auto"/>
        <w:rPr>
          <w:lang w:val="ru-RU"/>
        </w:rPr>
      </w:pPr>
      <w:r>
        <w:rPr>
          <w:lang w:val="ru-RU"/>
        </w:rPr>
        <w:t>В программе мероприятий</w:t>
      </w:r>
    </w:p>
    <w:p w:rsidR="00B44200" w:rsidRPr="00942B89" w:rsidRDefault="00B44200" w:rsidP="00EE683E">
      <w:pPr>
        <w:pStyle w:val="a3"/>
        <w:numPr>
          <w:ilvl w:val="0"/>
          <w:numId w:val="1"/>
        </w:numPr>
        <w:spacing w:line="240" w:lineRule="auto"/>
        <w:ind w:left="0"/>
        <w:rPr>
          <w:lang w:val="ru-RU"/>
        </w:rPr>
      </w:pPr>
      <w:r w:rsidRPr="00BB23B1">
        <w:rPr>
          <w:b/>
          <w:lang w:val="ru-RU"/>
        </w:rPr>
        <w:t>Научная конференция, посвященная 120-летию со дня рождения и 40-летию со дня смерти акад. Н.Н. Сиротинина</w:t>
      </w:r>
      <w:r w:rsidR="0077654C" w:rsidRPr="00942B89">
        <w:rPr>
          <w:lang w:val="ru-RU"/>
        </w:rPr>
        <w:t xml:space="preserve"> – 15 мая 2017 г., г. Киев, Институт физиологии им. А.А. Богомольца НАН Украины</w:t>
      </w:r>
    </w:p>
    <w:p w:rsidR="00B44200" w:rsidRPr="00942B89" w:rsidRDefault="0077654C" w:rsidP="00EE683E">
      <w:pPr>
        <w:spacing w:line="240" w:lineRule="auto"/>
        <w:rPr>
          <w:lang w:val="ru-RU"/>
        </w:rPr>
      </w:pPr>
      <w:r w:rsidRPr="00942B89">
        <w:rPr>
          <w:lang w:val="ru-RU"/>
        </w:rPr>
        <w:t xml:space="preserve">Научные направления конференции: </w:t>
      </w:r>
      <w:r w:rsidR="00244390">
        <w:rPr>
          <w:lang w:val="ru-RU"/>
        </w:rPr>
        <w:t xml:space="preserve">Н.Н. Сиротинин и его вклад в патофизиологию; </w:t>
      </w:r>
      <w:r w:rsidRPr="00942B89">
        <w:rPr>
          <w:lang w:val="ru-RU"/>
        </w:rPr>
        <w:t xml:space="preserve">гипоксия и адаптация; реактивность и резистентность организма; иммунитет, аллергия и инфекционный процесс;  </w:t>
      </w:r>
      <w:r w:rsidR="002C7858">
        <w:rPr>
          <w:lang w:val="ru-RU"/>
        </w:rPr>
        <w:t xml:space="preserve">сравнительная и эволюционная </w:t>
      </w:r>
      <w:r w:rsidR="00F40AE2">
        <w:rPr>
          <w:lang w:val="ru-RU"/>
        </w:rPr>
        <w:t xml:space="preserve">патология и </w:t>
      </w:r>
      <w:r w:rsidR="002C7858">
        <w:rPr>
          <w:lang w:val="ru-RU"/>
        </w:rPr>
        <w:t xml:space="preserve">физиология, </w:t>
      </w:r>
      <w:r w:rsidRPr="00942B89">
        <w:rPr>
          <w:lang w:val="ru-RU"/>
        </w:rPr>
        <w:t xml:space="preserve">экстремальная и </w:t>
      </w:r>
      <w:r w:rsidR="00F40AE2">
        <w:rPr>
          <w:lang w:val="ru-RU"/>
        </w:rPr>
        <w:t>аэро</w:t>
      </w:r>
      <w:r w:rsidRPr="00942B89">
        <w:rPr>
          <w:lang w:val="ru-RU"/>
        </w:rPr>
        <w:t>космическая физиология</w:t>
      </w:r>
      <w:r w:rsidR="002C7858">
        <w:rPr>
          <w:lang w:val="ru-RU"/>
        </w:rPr>
        <w:t xml:space="preserve"> и медицина</w:t>
      </w:r>
      <w:r w:rsidRPr="00942B89">
        <w:rPr>
          <w:lang w:val="ru-RU"/>
        </w:rPr>
        <w:t xml:space="preserve">. </w:t>
      </w:r>
    </w:p>
    <w:p w:rsidR="00B44200" w:rsidRPr="00942B89" w:rsidRDefault="00B44200" w:rsidP="00EE683E">
      <w:pPr>
        <w:spacing w:line="240" w:lineRule="auto"/>
        <w:rPr>
          <w:lang w:val="ru-RU"/>
        </w:rPr>
      </w:pPr>
      <w:r w:rsidRPr="00942B89">
        <w:rPr>
          <w:lang w:val="ru-RU"/>
        </w:rPr>
        <w:t xml:space="preserve">В рамках конференции </w:t>
      </w:r>
      <w:r w:rsidR="0077654C" w:rsidRPr="00942B89">
        <w:rPr>
          <w:lang w:val="ru-RU"/>
        </w:rPr>
        <w:t xml:space="preserve">совместно с Международным центром астрономических и медико-экологических исследований НАНУ </w:t>
      </w:r>
      <w:r w:rsidRPr="00942B89">
        <w:rPr>
          <w:lang w:val="ru-RU"/>
        </w:rPr>
        <w:t xml:space="preserve">будет проведен </w:t>
      </w:r>
      <w:r w:rsidRPr="00BB23B1">
        <w:rPr>
          <w:b/>
          <w:lang w:val="ru-RU"/>
        </w:rPr>
        <w:t>сателлитный симпозиум «</w:t>
      </w:r>
      <w:r w:rsidR="0077654C" w:rsidRPr="00BB23B1">
        <w:rPr>
          <w:b/>
          <w:lang w:val="ru-RU"/>
        </w:rPr>
        <w:t>Приэ</w:t>
      </w:r>
      <w:r w:rsidRPr="00BB23B1">
        <w:rPr>
          <w:b/>
          <w:lang w:val="ru-RU"/>
        </w:rPr>
        <w:t xml:space="preserve">льбрусские беседы – </w:t>
      </w:r>
      <w:r w:rsidRPr="00BB23B1">
        <w:rPr>
          <w:b/>
          <w:lang w:val="en-US"/>
        </w:rPr>
        <w:t>XXI</w:t>
      </w:r>
      <w:r w:rsidRPr="00BB23B1">
        <w:rPr>
          <w:b/>
          <w:lang w:val="ru-RU"/>
        </w:rPr>
        <w:t>»</w:t>
      </w:r>
      <w:r w:rsidRPr="00942B89">
        <w:rPr>
          <w:lang w:val="ru-RU"/>
        </w:rPr>
        <w:t>, посвященный проблемам высокогорной физиологии и медицины</w:t>
      </w:r>
      <w:r w:rsidR="0077654C" w:rsidRPr="00942B89">
        <w:rPr>
          <w:lang w:val="ru-RU"/>
        </w:rPr>
        <w:t>.</w:t>
      </w:r>
    </w:p>
    <w:p w:rsidR="00BB23B1" w:rsidRDefault="00942B89" w:rsidP="00EE683E">
      <w:pPr>
        <w:pStyle w:val="a3"/>
        <w:numPr>
          <w:ilvl w:val="0"/>
          <w:numId w:val="1"/>
        </w:numPr>
        <w:spacing w:line="240" w:lineRule="auto"/>
        <w:ind w:left="0"/>
        <w:rPr>
          <w:lang w:val="ru-RU"/>
        </w:rPr>
      </w:pPr>
      <w:r w:rsidRPr="00BC7B7C">
        <w:rPr>
          <w:lang w:val="ru-RU"/>
        </w:rPr>
        <w:t>Выпуск тематического номера журнала «Патол</w:t>
      </w:r>
      <w:r w:rsidR="00BC7B7C">
        <w:rPr>
          <w:lang w:val="ru-RU"/>
        </w:rPr>
        <w:t>огия, реабилитация, адаптация»</w:t>
      </w:r>
    </w:p>
    <w:p w:rsidR="00BC7B7C" w:rsidRPr="00BC7B7C" w:rsidRDefault="00BC7B7C" w:rsidP="00EE683E">
      <w:pPr>
        <w:pStyle w:val="a3"/>
        <w:spacing w:line="240" w:lineRule="auto"/>
        <w:rPr>
          <w:lang w:val="ru-RU"/>
        </w:rPr>
      </w:pPr>
    </w:p>
    <w:p w:rsidR="00BB23B1" w:rsidRDefault="00BB23B1" w:rsidP="00EE683E">
      <w:pPr>
        <w:pStyle w:val="a3"/>
        <w:spacing w:line="240" w:lineRule="auto"/>
        <w:rPr>
          <w:lang w:val="ru-RU"/>
        </w:rPr>
      </w:pPr>
      <w:r>
        <w:rPr>
          <w:lang w:val="ru-RU"/>
        </w:rPr>
        <w:t>Заявки на участие в конференции и симпозиуме принимаются до 1 апреля 2017 г.</w:t>
      </w:r>
      <w:r w:rsidR="00AF3E21">
        <w:rPr>
          <w:lang w:val="ru-RU"/>
        </w:rPr>
        <w:t xml:space="preserve"> (форма прилагается).</w:t>
      </w:r>
    </w:p>
    <w:p w:rsidR="00BB23B1" w:rsidRDefault="00BB23B1" w:rsidP="00EE683E">
      <w:pPr>
        <w:pStyle w:val="a3"/>
        <w:spacing w:line="240" w:lineRule="auto"/>
        <w:rPr>
          <w:lang w:val="ru-RU"/>
        </w:rPr>
      </w:pPr>
      <w:r>
        <w:rPr>
          <w:lang w:val="ru-RU"/>
        </w:rPr>
        <w:t xml:space="preserve">Статьи для публикации в тематическом номере журнала принимаются </w:t>
      </w:r>
      <w:r w:rsidR="00244390">
        <w:rPr>
          <w:lang w:val="ru-RU"/>
        </w:rPr>
        <w:t xml:space="preserve">в электронном виде </w:t>
      </w:r>
      <w:r>
        <w:rPr>
          <w:lang w:val="ru-RU"/>
        </w:rPr>
        <w:t>до 1 апреля 2017 г.</w:t>
      </w:r>
    </w:p>
    <w:p w:rsidR="00AF3E21" w:rsidRDefault="00AF3E21" w:rsidP="00EE683E">
      <w:pPr>
        <w:pStyle w:val="a3"/>
        <w:spacing w:line="240" w:lineRule="auto"/>
        <w:rPr>
          <w:lang w:val="ru-RU"/>
        </w:rPr>
      </w:pPr>
    </w:p>
    <w:p w:rsidR="00BC7B7C" w:rsidRDefault="00BC7B7C" w:rsidP="00EE683E">
      <w:pPr>
        <w:pStyle w:val="a3"/>
        <w:spacing w:line="240" w:lineRule="auto"/>
        <w:rPr>
          <w:lang w:val="ru-RU"/>
        </w:rPr>
      </w:pPr>
      <w:r>
        <w:rPr>
          <w:lang w:val="ru-RU"/>
        </w:rPr>
        <w:t>Контактная информация</w:t>
      </w:r>
    </w:p>
    <w:p w:rsidR="00BC7B7C" w:rsidRPr="00AF3E21" w:rsidRDefault="00BC7B7C" w:rsidP="00EE683E">
      <w:pPr>
        <w:pStyle w:val="a3"/>
        <w:spacing w:line="240" w:lineRule="auto"/>
        <w:rPr>
          <w:lang w:val="en-US"/>
        </w:rPr>
      </w:pPr>
      <w:r>
        <w:rPr>
          <w:lang w:val="ru-RU"/>
        </w:rPr>
        <w:t>тел</w:t>
      </w:r>
      <w:r w:rsidRPr="00AF3E21">
        <w:rPr>
          <w:lang w:val="en-US"/>
        </w:rPr>
        <w:t xml:space="preserve">: (044)256-2491; </w:t>
      </w:r>
      <w:r>
        <w:rPr>
          <w:lang w:val="en-US"/>
        </w:rPr>
        <w:t>e</w:t>
      </w:r>
      <w:r w:rsidRPr="00AF3E21">
        <w:rPr>
          <w:lang w:val="en-US"/>
        </w:rPr>
        <w:t>-</w:t>
      </w:r>
      <w:r>
        <w:rPr>
          <w:lang w:val="en-US"/>
        </w:rPr>
        <w:t>mail</w:t>
      </w:r>
      <w:r w:rsidRPr="00AF3E21">
        <w:rPr>
          <w:lang w:val="en-US"/>
        </w:rPr>
        <w:t xml:space="preserve">: </w:t>
      </w:r>
      <w:hyperlink r:id="rId7" w:history="1">
        <w:r w:rsidRPr="00895439">
          <w:rPr>
            <w:rStyle w:val="a6"/>
            <w:lang w:val="en-US"/>
          </w:rPr>
          <w:t>port</w:t>
        </w:r>
        <w:r w:rsidRPr="00AF3E21">
          <w:rPr>
            <w:rStyle w:val="a6"/>
            <w:lang w:val="en-US"/>
          </w:rPr>
          <w:t>@</w:t>
        </w:r>
        <w:r w:rsidRPr="00895439">
          <w:rPr>
            <w:rStyle w:val="a6"/>
            <w:lang w:val="en-US"/>
          </w:rPr>
          <w:t>biph</w:t>
        </w:r>
        <w:r w:rsidRPr="00AF3E21">
          <w:rPr>
            <w:rStyle w:val="a6"/>
            <w:lang w:val="en-US"/>
          </w:rPr>
          <w:t>.</w:t>
        </w:r>
        <w:r w:rsidRPr="00895439">
          <w:rPr>
            <w:rStyle w:val="a6"/>
            <w:lang w:val="en-US"/>
          </w:rPr>
          <w:t>kiev</w:t>
        </w:r>
        <w:r w:rsidRPr="00AF3E21">
          <w:rPr>
            <w:rStyle w:val="a6"/>
            <w:lang w:val="en-US"/>
          </w:rPr>
          <w:t>.</w:t>
        </w:r>
        <w:r w:rsidRPr="00895439">
          <w:rPr>
            <w:rStyle w:val="a6"/>
            <w:lang w:val="en-US"/>
          </w:rPr>
          <w:t>ua</w:t>
        </w:r>
      </w:hyperlink>
      <w:r w:rsidRPr="00AF3E21">
        <w:rPr>
          <w:lang w:val="en-US"/>
        </w:rPr>
        <w:t xml:space="preserve"> </w:t>
      </w:r>
    </w:p>
    <w:p w:rsidR="00BC7B7C" w:rsidRPr="00AF3E21" w:rsidRDefault="00BC7B7C" w:rsidP="00EE683E">
      <w:pPr>
        <w:pStyle w:val="a3"/>
        <w:spacing w:line="240" w:lineRule="auto"/>
        <w:rPr>
          <w:lang w:val="en-US"/>
        </w:rPr>
      </w:pPr>
    </w:p>
    <w:p w:rsidR="00BC7B7C" w:rsidRPr="00AF3E21" w:rsidRDefault="00AF3E21" w:rsidP="00CD1E53">
      <w:pPr>
        <w:pStyle w:val="a3"/>
        <w:spacing w:after="0" w:line="240" w:lineRule="auto"/>
        <w:rPr>
          <w:lang w:val="ru-RU"/>
        </w:rPr>
      </w:pPr>
      <w:r>
        <w:rPr>
          <w:lang w:val="ru-RU"/>
        </w:rPr>
        <w:t>С уважением,</w:t>
      </w:r>
    </w:p>
    <w:p w:rsidR="0032418E" w:rsidRDefault="00BC7B7C" w:rsidP="00CD1E53">
      <w:pPr>
        <w:pBdr>
          <w:bottom w:val="single" w:sz="6" w:space="1" w:color="auto"/>
        </w:pBdr>
        <w:spacing w:after="0" w:line="240" w:lineRule="auto"/>
        <w:ind w:left="709"/>
        <w:rPr>
          <w:lang w:val="en-US"/>
        </w:rPr>
      </w:pPr>
      <w:r>
        <w:rPr>
          <w:lang w:val="ru-RU"/>
        </w:rPr>
        <w:t>Оргкомитет</w:t>
      </w:r>
      <w:r w:rsidR="00AF3E21">
        <w:rPr>
          <w:lang w:val="ru-RU"/>
        </w:rPr>
        <w:t xml:space="preserve"> </w:t>
      </w:r>
    </w:p>
    <w:p w:rsidR="00CD1E53" w:rsidRPr="00CD1E53" w:rsidRDefault="00CD1E53" w:rsidP="00CD1E53">
      <w:pPr>
        <w:pBdr>
          <w:bottom w:val="single" w:sz="6" w:space="1" w:color="auto"/>
        </w:pBdr>
        <w:spacing w:after="0" w:line="240" w:lineRule="auto"/>
        <w:ind w:left="709"/>
        <w:rPr>
          <w:lang w:val="en-US"/>
        </w:rPr>
      </w:pPr>
    </w:p>
    <w:p w:rsidR="0032418E" w:rsidRDefault="0032418E" w:rsidP="00EE683E">
      <w:pPr>
        <w:spacing w:after="0" w:line="240" w:lineRule="auto"/>
        <w:rPr>
          <w:lang w:val="en-US"/>
        </w:rPr>
      </w:pPr>
    </w:p>
    <w:p w:rsidR="00EE683E" w:rsidRP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ФИО</w:t>
      </w:r>
      <w:r w:rsidRPr="00EE683E">
        <w:rPr>
          <w:lang w:val="ru-RU"/>
        </w:rPr>
        <w:t xml:space="preserve"> </w:t>
      </w:r>
      <w:r>
        <w:rPr>
          <w:lang w:val="ru-RU"/>
        </w:rPr>
        <w:t>участника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Научная степень, звание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Организация, должность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Название доклада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Форма участия: доклад, публикация статьи, краткого сообщения</w:t>
      </w:r>
    </w:p>
    <w:p w:rsidR="00EE683E" w:rsidRDefault="00EE683E" w:rsidP="00EE683E">
      <w:pPr>
        <w:spacing w:after="0" w:line="240" w:lineRule="auto"/>
        <w:rPr>
          <w:lang w:val="ru-RU"/>
        </w:rPr>
      </w:pP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Для публикации принимаются:</w:t>
      </w:r>
    </w:p>
    <w:p w:rsidR="00EE683E" w:rsidRPr="00244390" w:rsidRDefault="00EE683E" w:rsidP="00EE683E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r w:rsidRPr="00244390">
        <w:rPr>
          <w:lang w:val="ru-RU"/>
        </w:rPr>
        <w:t xml:space="preserve">научные статьи (оригинальные статьи, обзоры литературы, история науки) – 5-15 страниц </w:t>
      </w:r>
    </w:p>
    <w:p w:rsidR="00EE683E" w:rsidRPr="00244390" w:rsidRDefault="00EE683E" w:rsidP="00EE683E">
      <w:pPr>
        <w:pStyle w:val="a3"/>
        <w:numPr>
          <w:ilvl w:val="0"/>
          <w:numId w:val="1"/>
        </w:numPr>
        <w:spacing w:after="0" w:line="240" w:lineRule="auto"/>
        <w:rPr>
          <w:lang w:val="ru-RU"/>
        </w:rPr>
      </w:pPr>
      <w:r w:rsidRPr="00244390">
        <w:rPr>
          <w:lang w:val="ru-RU"/>
        </w:rPr>
        <w:t>краткие сообщения – 2-4 стр.</w:t>
      </w:r>
    </w:p>
    <w:p w:rsidR="00EE683E" w:rsidRDefault="00EE683E" w:rsidP="00EE683E">
      <w:pPr>
        <w:spacing w:after="0" w:line="240" w:lineRule="auto"/>
        <w:rPr>
          <w:lang w:val="ru-RU"/>
        </w:rPr>
      </w:pP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 xml:space="preserve"> Правила оформления: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 xml:space="preserve">Название 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ФИО авторов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 xml:space="preserve">Организация, </w:t>
      </w:r>
      <w:r>
        <w:rPr>
          <w:lang w:val="en-US"/>
        </w:rPr>
        <w:t>e</w:t>
      </w:r>
      <w:r w:rsidRPr="00244390">
        <w:rPr>
          <w:lang w:val="ru-RU"/>
        </w:rPr>
        <w:t>-</w:t>
      </w:r>
      <w:r>
        <w:rPr>
          <w:lang w:val="en-US"/>
        </w:rPr>
        <w:t>mail</w:t>
      </w:r>
    </w:p>
    <w:p w:rsidR="00EE683E" w:rsidRPr="00244390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Резюме (с полным заголовком и ключевыми словами) на 3 языках, для статей на укр. или рус. языке англ. резюме – расширенное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Текст</w:t>
      </w:r>
      <w:r w:rsidRPr="000F32CA">
        <w:rPr>
          <w:lang w:val="ru-RU"/>
        </w:rPr>
        <w:t xml:space="preserve"> </w:t>
      </w:r>
      <w:r>
        <w:rPr>
          <w:lang w:val="ru-RU"/>
        </w:rPr>
        <w:t xml:space="preserve">на укр., рус. или англ языке, шрифт </w:t>
      </w:r>
      <w:r>
        <w:rPr>
          <w:lang w:val="en-US"/>
        </w:rPr>
        <w:t>Times</w:t>
      </w:r>
      <w:r w:rsidRPr="000F32CA">
        <w:rPr>
          <w:lang w:val="ru-RU"/>
        </w:rPr>
        <w:t xml:space="preserve"> </w:t>
      </w:r>
      <w:r>
        <w:rPr>
          <w:lang w:val="en-US"/>
        </w:rPr>
        <w:t>New</w:t>
      </w:r>
      <w:r w:rsidRPr="000F32CA">
        <w:rPr>
          <w:lang w:val="ru-RU"/>
        </w:rPr>
        <w:t xml:space="preserve"> </w:t>
      </w:r>
      <w:r>
        <w:rPr>
          <w:lang w:val="en-US"/>
        </w:rPr>
        <w:t>Roman</w:t>
      </w:r>
      <w:r w:rsidRPr="000F32CA">
        <w:rPr>
          <w:lang w:val="ru-RU"/>
        </w:rPr>
        <w:t xml:space="preserve"> </w:t>
      </w:r>
      <w:r>
        <w:rPr>
          <w:lang w:val="ru-RU"/>
        </w:rPr>
        <w:t>11 пт. Иллюстрации приводятся в тексте.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Структура статьи: введение, материалы и методы, результаты и их обсуждение, выводы.</w:t>
      </w:r>
    </w:p>
    <w:p w:rsidR="00EE683E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 xml:space="preserve">Список литературы оформляется в стиле </w:t>
      </w:r>
      <w:r>
        <w:rPr>
          <w:lang w:val="en-US"/>
        </w:rPr>
        <w:t>Vancouver</w:t>
      </w:r>
      <w:r w:rsidRPr="000F32CA">
        <w:rPr>
          <w:lang w:val="ru-RU"/>
        </w:rPr>
        <w:t xml:space="preserve"> (</w:t>
      </w:r>
      <w:r>
        <w:rPr>
          <w:lang w:val="ru-RU"/>
        </w:rPr>
        <w:t>образец - см</w:t>
      </w:r>
      <w:r>
        <w:t xml:space="preserve">. </w:t>
      </w:r>
      <w:r>
        <w:rPr>
          <w:lang w:val="ru-RU"/>
        </w:rPr>
        <w:t xml:space="preserve">библиографические ссылки в </w:t>
      </w:r>
      <w:r>
        <w:rPr>
          <w:lang w:val="en-US"/>
        </w:rPr>
        <w:t>PubMed</w:t>
      </w:r>
      <w:r w:rsidRPr="000F32CA">
        <w:rPr>
          <w:lang w:val="ru-RU"/>
        </w:rPr>
        <w:t>)</w:t>
      </w:r>
      <w:r>
        <w:rPr>
          <w:lang w:val="ru-RU"/>
        </w:rPr>
        <w:t xml:space="preserve"> и</w:t>
      </w:r>
      <w:r w:rsidRPr="000F32CA">
        <w:rPr>
          <w:lang w:val="ru-RU"/>
        </w:rPr>
        <w:t xml:space="preserve"> </w:t>
      </w:r>
      <w:r>
        <w:rPr>
          <w:lang w:val="ru-RU"/>
        </w:rPr>
        <w:t>дублируется переводом на англ язык.</w:t>
      </w:r>
    </w:p>
    <w:p w:rsidR="00EE683E" w:rsidRDefault="00EE683E" w:rsidP="00EE683E">
      <w:pPr>
        <w:spacing w:after="0" w:line="240" w:lineRule="auto"/>
        <w:rPr>
          <w:lang w:val="ru-RU"/>
        </w:rPr>
      </w:pPr>
    </w:p>
    <w:p w:rsidR="00EE683E" w:rsidRPr="00BB23B1" w:rsidRDefault="00EE683E" w:rsidP="00EE683E">
      <w:pPr>
        <w:spacing w:after="0" w:line="240" w:lineRule="auto"/>
        <w:rPr>
          <w:lang w:val="ru-RU"/>
        </w:rPr>
      </w:pPr>
      <w:r>
        <w:rPr>
          <w:lang w:val="ru-RU"/>
        </w:rPr>
        <w:t>Рукописи рецензируются.</w:t>
      </w:r>
    </w:p>
    <w:p w:rsidR="000F32CA" w:rsidRPr="001E3057" w:rsidRDefault="000F32CA" w:rsidP="00EE683E">
      <w:pPr>
        <w:spacing w:line="240" w:lineRule="auto"/>
        <w:rPr>
          <w:lang w:val="en-US"/>
        </w:rPr>
      </w:pPr>
    </w:p>
    <w:sectPr w:rsidR="000F32CA" w:rsidRPr="001E3057" w:rsidSect="001A2E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E05"/>
    <w:multiLevelType w:val="hybridMultilevel"/>
    <w:tmpl w:val="CA825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35DB2"/>
    <w:multiLevelType w:val="hybridMultilevel"/>
    <w:tmpl w:val="C9AC42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97683"/>
    <w:multiLevelType w:val="hybridMultilevel"/>
    <w:tmpl w:val="C8B213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6863D7"/>
    <w:rsid w:val="00065E1F"/>
    <w:rsid w:val="000F32CA"/>
    <w:rsid w:val="001A2E1B"/>
    <w:rsid w:val="001E3057"/>
    <w:rsid w:val="00244390"/>
    <w:rsid w:val="002C7858"/>
    <w:rsid w:val="0032418E"/>
    <w:rsid w:val="006863D7"/>
    <w:rsid w:val="00773B6C"/>
    <w:rsid w:val="0077654C"/>
    <w:rsid w:val="008F58A4"/>
    <w:rsid w:val="00942B89"/>
    <w:rsid w:val="00AF3E21"/>
    <w:rsid w:val="00B10B64"/>
    <w:rsid w:val="00B44200"/>
    <w:rsid w:val="00BB23B1"/>
    <w:rsid w:val="00BC2CE5"/>
    <w:rsid w:val="00BC7B7C"/>
    <w:rsid w:val="00C75C84"/>
    <w:rsid w:val="00CD1E53"/>
    <w:rsid w:val="00DF2B92"/>
    <w:rsid w:val="00EE683E"/>
    <w:rsid w:val="00EE7923"/>
    <w:rsid w:val="00F4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8A4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1E30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B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A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F58A4"/>
    <w:rPr>
      <w:color w:val="0000FF" w:themeColor="hyperlink"/>
      <w:u w:val="single"/>
    </w:rPr>
  </w:style>
  <w:style w:type="character" w:customStyle="1" w:styleId="alt-edited">
    <w:name w:val="alt-edited"/>
    <w:basedOn w:val="a0"/>
    <w:rsid w:val="001E30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9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9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11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rt@biph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@biph.kiev.ua" TargetMode="External"/><Relationship Id="rId5" Type="http://schemas.openxmlformats.org/officeDocument/2006/relationships/hyperlink" Target="mailto:port@biph.kiev.ua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4458</Words>
  <Characters>2542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</dc:creator>
  <cp:lastModifiedBy>Roman</cp:lastModifiedBy>
  <cp:revision>2</cp:revision>
  <dcterms:created xsi:type="dcterms:W3CDTF">2017-03-12T10:38:00Z</dcterms:created>
  <dcterms:modified xsi:type="dcterms:W3CDTF">2017-03-12T10:38:00Z</dcterms:modified>
</cp:coreProperties>
</file>