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C9" w:rsidRDefault="00D6719A">
      <w:r>
        <w:t xml:space="preserve"> </w:t>
      </w:r>
      <w:r w:rsidR="003F4CD7" w:rsidRPr="00AC64B8">
        <w:t xml:space="preserve"> </w:t>
      </w:r>
      <w:r w:rsidR="00F952C9">
        <w:tab/>
      </w:r>
      <w:r w:rsidR="00F952C9">
        <w:tab/>
      </w:r>
      <w:r w:rsidR="00F952C9">
        <w:tab/>
      </w:r>
      <w:r w:rsidR="00F952C9">
        <w:tab/>
      </w:r>
      <w:r w:rsidR="00F952C9">
        <w:tab/>
      </w:r>
    </w:p>
    <w:p w:rsidR="00F952C9" w:rsidRDefault="00F952C9"/>
    <w:p w:rsidR="00142E29" w:rsidRDefault="00142E29"/>
    <w:p w:rsidR="00142E29" w:rsidRDefault="00142E29"/>
    <w:p w:rsidR="00142E29" w:rsidRDefault="00142E29"/>
    <w:p w:rsidR="00142E29" w:rsidRDefault="00142E29"/>
    <w:p w:rsidR="00142E29" w:rsidRDefault="00142E29"/>
    <w:p w:rsidR="00142E29" w:rsidRDefault="00142E29"/>
    <w:p w:rsidR="00F952C9" w:rsidRDefault="00F952C9"/>
    <w:p w:rsidR="00F952C9" w:rsidRDefault="00F952C9"/>
    <w:p w:rsidR="00F952C9" w:rsidRDefault="00F952C9"/>
    <w:p w:rsidR="00F952C9" w:rsidRDefault="00F952C9"/>
    <w:p w:rsidR="00F952C9" w:rsidRDefault="00F952C9"/>
    <w:p w:rsidR="00F952C9" w:rsidRDefault="00F952C9"/>
    <w:p w:rsidR="00F952C9" w:rsidRDefault="00F952C9"/>
    <w:p w:rsidR="00F952C9" w:rsidRDefault="00F952C9"/>
    <w:p w:rsidR="00F952C9" w:rsidRDefault="00F952C9"/>
    <w:p w:rsidR="00F952C9" w:rsidRDefault="00F952C9"/>
    <w:p w:rsidR="00142E29" w:rsidRDefault="00142E29"/>
    <w:p w:rsidR="00142E29" w:rsidRDefault="00142E29"/>
    <w:p w:rsidR="00E5354A" w:rsidRDefault="00E5354A"/>
    <w:p w:rsidR="00E5354A" w:rsidRDefault="00E5354A"/>
    <w:p w:rsidR="00E5354A" w:rsidRDefault="00E5354A"/>
    <w:p w:rsidR="00E5354A" w:rsidRDefault="00E5354A"/>
    <w:p w:rsidR="00F952C9" w:rsidRPr="00AC64B8" w:rsidRDefault="00F952C9"/>
    <w:p w:rsidR="00674B8E" w:rsidRPr="00AC64B8" w:rsidRDefault="00674B8E"/>
    <w:p w:rsidR="00674B8E" w:rsidRPr="00AC64B8" w:rsidRDefault="00674B8E"/>
    <w:p w:rsidR="00674B8E" w:rsidRPr="00AC64B8" w:rsidRDefault="00674B8E"/>
    <w:p w:rsidR="00674B8E" w:rsidRPr="00AC64B8" w:rsidRDefault="00674B8E"/>
    <w:p w:rsidR="00674B8E" w:rsidRPr="00AC64B8" w:rsidRDefault="00674B8E"/>
    <w:p w:rsidR="00674B8E" w:rsidRPr="00AC64B8" w:rsidRDefault="00674B8E"/>
    <w:p w:rsidR="00674B8E" w:rsidRPr="00AC64B8" w:rsidRDefault="00674B8E"/>
    <w:p w:rsidR="00F952C9" w:rsidRDefault="00F952C9"/>
    <w:p w:rsidR="00F952C9" w:rsidRDefault="00F952C9"/>
    <w:p w:rsidR="00F952C9" w:rsidRDefault="00AC64B8">
      <w:r>
        <w:t xml:space="preserve">                                                                       </w:t>
      </w:r>
    </w:p>
    <w:p w:rsidR="00F952C9" w:rsidRDefault="00F952C9"/>
    <w:p w:rsidR="00F952C9" w:rsidRDefault="00F952C9"/>
    <w:p w:rsidR="00F952C9" w:rsidRDefault="00F952C9"/>
    <w:p w:rsidR="00F952C9" w:rsidRDefault="00F952C9"/>
    <w:p w:rsidR="00F952C9" w:rsidRDefault="00F952C9"/>
    <w:p w:rsidR="00F952C9" w:rsidRDefault="00F952C9"/>
    <w:p w:rsidR="00F952C9" w:rsidRDefault="00F952C9"/>
    <w:p w:rsidR="00F952C9" w:rsidRDefault="00AC64B8">
      <w:r>
        <w:t xml:space="preserve">                                   </w:t>
      </w:r>
      <w:r>
        <w:tab/>
      </w:r>
      <w:r>
        <w:tab/>
      </w:r>
      <w:r>
        <w:tab/>
        <w:t xml:space="preserve"> </w:t>
      </w:r>
    </w:p>
    <w:p w:rsidR="00F952C9" w:rsidRDefault="00F952C9"/>
    <w:p w:rsidR="00F952C9" w:rsidRDefault="00F952C9"/>
    <w:p w:rsidR="00F952C9" w:rsidRDefault="00F952C9"/>
    <w:p w:rsidR="00F952C9" w:rsidRDefault="00F952C9"/>
    <w:p w:rsidR="00F952C9" w:rsidRDefault="00F952C9"/>
    <w:p w:rsidR="00F952C9" w:rsidRDefault="00F952C9"/>
    <w:p w:rsidR="00F952C9" w:rsidRDefault="00F952C9"/>
    <w:p w:rsidR="00F952C9" w:rsidRDefault="00F952C9"/>
    <w:p w:rsidR="00F952C9" w:rsidRDefault="00F952C9"/>
    <w:p w:rsidR="00F952C9" w:rsidRDefault="00F952C9"/>
    <w:p w:rsidR="00F952C9" w:rsidRDefault="00F952C9"/>
    <w:p w:rsidR="00F952C9" w:rsidRDefault="00F952C9"/>
    <w:p w:rsidR="00F952C9" w:rsidRDefault="00F952C9"/>
    <w:p w:rsidR="00F952C9" w:rsidRDefault="00F952C9"/>
    <w:p w:rsidR="00F952C9" w:rsidRDefault="00F952C9"/>
    <w:p w:rsidR="00F952C9" w:rsidRDefault="00F952C9"/>
    <w:p w:rsidR="0024769C" w:rsidRDefault="0024769C"/>
    <w:p w:rsidR="0024769C" w:rsidRDefault="0024769C"/>
    <w:p w:rsidR="0024769C" w:rsidRDefault="0024769C"/>
    <w:p w:rsidR="00142E29" w:rsidRDefault="00142E29"/>
    <w:p w:rsidR="00142E29" w:rsidRDefault="00142E29"/>
    <w:p w:rsidR="00142E29" w:rsidRDefault="00142E29"/>
    <w:p w:rsidR="00573AD8" w:rsidRDefault="00573AD8" w:rsidP="008108F2">
      <w:pPr>
        <w:ind w:left="-90"/>
        <w:jc w:val="center"/>
        <w:rPr>
          <w:color w:val="0000FF"/>
          <w:sz w:val="22"/>
          <w:szCs w:val="22"/>
          <w:lang w:val="en-US"/>
        </w:rPr>
      </w:pPr>
    </w:p>
    <w:p w:rsidR="00F85186" w:rsidRPr="00AC64B8" w:rsidRDefault="00F85186" w:rsidP="008108F2">
      <w:pPr>
        <w:ind w:left="-90"/>
        <w:jc w:val="center"/>
        <w:rPr>
          <w:color w:val="0000FF"/>
          <w:sz w:val="22"/>
          <w:szCs w:val="22"/>
        </w:rPr>
      </w:pPr>
      <w:r w:rsidRPr="00AC64B8">
        <w:rPr>
          <w:color w:val="0000FF"/>
          <w:sz w:val="22"/>
          <w:szCs w:val="22"/>
        </w:rPr>
        <w:lastRenderedPageBreak/>
        <w:t>Международная академия проблем гипоксии</w:t>
      </w:r>
      <w:r w:rsidR="00E06D6F" w:rsidRPr="00AC64B8">
        <w:rPr>
          <w:color w:val="0000FF"/>
          <w:sz w:val="22"/>
          <w:szCs w:val="22"/>
        </w:rPr>
        <w:t>;</w:t>
      </w:r>
    </w:p>
    <w:p w:rsidR="00F952C9" w:rsidRDefault="00F952C9" w:rsidP="008108F2">
      <w:pPr>
        <w:ind w:left="-90"/>
        <w:jc w:val="center"/>
        <w:rPr>
          <w:color w:val="0000FF"/>
          <w:sz w:val="22"/>
          <w:szCs w:val="22"/>
        </w:rPr>
      </w:pPr>
      <w:r w:rsidRPr="00AC64B8">
        <w:rPr>
          <w:color w:val="0000FF"/>
          <w:sz w:val="22"/>
          <w:szCs w:val="22"/>
        </w:rPr>
        <w:t>Национальная Академия Наук</w:t>
      </w:r>
      <w:r w:rsidR="00AC64B8">
        <w:rPr>
          <w:color w:val="0000FF"/>
          <w:sz w:val="22"/>
          <w:szCs w:val="22"/>
        </w:rPr>
        <w:t xml:space="preserve"> </w:t>
      </w:r>
      <w:r w:rsidRPr="00AC64B8">
        <w:rPr>
          <w:color w:val="0000FF"/>
          <w:sz w:val="22"/>
          <w:szCs w:val="22"/>
        </w:rPr>
        <w:t>Украины;</w:t>
      </w:r>
    </w:p>
    <w:p w:rsidR="008108F2" w:rsidRPr="008108F2" w:rsidRDefault="008108F2" w:rsidP="008108F2">
      <w:pPr>
        <w:ind w:left="-90"/>
        <w:jc w:val="center"/>
        <w:rPr>
          <w:color w:val="0000FF"/>
          <w:sz w:val="22"/>
          <w:szCs w:val="22"/>
        </w:rPr>
      </w:pPr>
      <w:r w:rsidRPr="008108F2">
        <w:rPr>
          <w:color w:val="0000FF"/>
          <w:sz w:val="22"/>
          <w:szCs w:val="22"/>
        </w:rPr>
        <w:t xml:space="preserve">Научно-исследовательский  </w:t>
      </w:r>
      <w:proofErr w:type="spellStart"/>
      <w:r w:rsidRPr="008108F2">
        <w:rPr>
          <w:color w:val="0000FF"/>
          <w:sz w:val="22"/>
          <w:szCs w:val="22"/>
        </w:rPr>
        <w:t>медико</w:t>
      </w:r>
      <w:proofErr w:type="spellEnd"/>
      <w:r w:rsidRPr="008108F2">
        <w:rPr>
          <w:color w:val="0000FF"/>
          <w:sz w:val="22"/>
          <w:szCs w:val="22"/>
        </w:rPr>
        <w:t>-</w:t>
      </w:r>
    </w:p>
    <w:p w:rsidR="008108F2" w:rsidRPr="008108F2" w:rsidRDefault="008108F2" w:rsidP="008108F2">
      <w:pPr>
        <w:ind w:left="-90"/>
        <w:jc w:val="center"/>
        <w:rPr>
          <w:color w:val="0000FF"/>
          <w:sz w:val="22"/>
          <w:szCs w:val="22"/>
        </w:rPr>
      </w:pPr>
      <w:r w:rsidRPr="008108F2">
        <w:rPr>
          <w:color w:val="0000FF"/>
          <w:sz w:val="22"/>
          <w:szCs w:val="22"/>
        </w:rPr>
        <w:t xml:space="preserve"> инженерный центр “НОРТ” НАН Украины</w:t>
      </w:r>
    </w:p>
    <w:p w:rsidR="00F952C9" w:rsidRPr="00AC64B8" w:rsidRDefault="00AC64B8" w:rsidP="008108F2">
      <w:pPr>
        <w:ind w:left="-90"/>
        <w:jc w:val="center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     </w:t>
      </w:r>
    </w:p>
    <w:p w:rsidR="00F952C9" w:rsidRDefault="00F952C9" w:rsidP="00AC64B8">
      <w:pPr>
        <w:ind w:left="-90"/>
      </w:pPr>
    </w:p>
    <w:p w:rsidR="00AC64B8" w:rsidRDefault="009F4F6F" w:rsidP="00AC64B8">
      <w:pPr>
        <w:ind w:left="1080"/>
      </w:pPr>
      <w:r>
        <w:rPr>
          <w:noProof/>
        </w:rPr>
        <w:drawing>
          <wp:inline distT="0" distB="0" distL="0" distR="0">
            <wp:extent cx="1645285" cy="202946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202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4B8" w:rsidRDefault="00AC64B8" w:rsidP="00AC64B8">
      <w:pPr>
        <w:ind w:left="-90"/>
      </w:pPr>
    </w:p>
    <w:p w:rsidR="00E5354A" w:rsidRDefault="008108F2" w:rsidP="00AC64B8">
      <w:pPr>
        <w:ind w:left="-90"/>
        <w:jc w:val="center"/>
        <w:rPr>
          <w:b/>
          <w:color w:val="0000FF"/>
        </w:rPr>
      </w:pPr>
      <w:r>
        <w:rPr>
          <w:b/>
          <w:color w:val="0000FF"/>
          <w:lang w:val="en-US"/>
        </w:rPr>
        <w:t>X</w:t>
      </w:r>
      <w:r w:rsidR="00F952C9" w:rsidRPr="0024769C">
        <w:rPr>
          <w:b/>
          <w:color w:val="0000FF"/>
        </w:rPr>
        <w:t xml:space="preserve"> Международный симпозиум </w:t>
      </w:r>
    </w:p>
    <w:p w:rsidR="00F952C9" w:rsidRPr="0024769C" w:rsidRDefault="00F952C9" w:rsidP="00AC64B8">
      <w:pPr>
        <w:ind w:left="-90"/>
        <w:jc w:val="center"/>
        <w:rPr>
          <w:b/>
          <w:color w:val="0000FF"/>
        </w:rPr>
      </w:pPr>
      <w:r w:rsidRPr="0024769C">
        <w:rPr>
          <w:b/>
          <w:color w:val="0000FF"/>
        </w:rPr>
        <w:t>“Актуальные проблемы</w:t>
      </w:r>
    </w:p>
    <w:p w:rsidR="00F952C9" w:rsidRPr="0024769C" w:rsidRDefault="00F952C9" w:rsidP="00AC64B8">
      <w:pPr>
        <w:ind w:left="-90"/>
        <w:jc w:val="center"/>
        <w:rPr>
          <w:color w:val="0000FF"/>
        </w:rPr>
      </w:pPr>
      <w:r w:rsidRPr="0024769C">
        <w:rPr>
          <w:b/>
          <w:color w:val="0000FF"/>
        </w:rPr>
        <w:t>биофизической медицины”</w:t>
      </w:r>
    </w:p>
    <w:p w:rsidR="00E06D6F" w:rsidRDefault="00E06D6F" w:rsidP="00AC64B8">
      <w:pPr>
        <w:ind w:left="-90"/>
        <w:jc w:val="center"/>
        <w:rPr>
          <w:b/>
          <w:color w:val="0000FF"/>
          <w:lang w:val="en-US"/>
        </w:rPr>
      </w:pPr>
    </w:p>
    <w:p w:rsidR="008108F2" w:rsidRPr="008108F2" w:rsidRDefault="008108F2" w:rsidP="00AC64B8">
      <w:pPr>
        <w:ind w:left="-90"/>
        <w:jc w:val="center"/>
        <w:rPr>
          <w:b/>
          <w:color w:val="0000FF"/>
          <w:lang w:val="uk-UA"/>
        </w:rPr>
      </w:pPr>
    </w:p>
    <w:p w:rsidR="00F952C9" w:rsidRPr="008108F2" w:rsidRDefault="005E4CD4" w:rsidP="00AC64B8">
      <w:pPr>
        <w:ind w:left="-90"/>
        <w:jc w:val="center"/>
        <w:rPr>
          <w:b/>
          <w:color w:val="0000FF"/>
          <w:lang w:val="en-US"/>
        </w:rPr>
      </w:pPr>
      <w:r>
        <w:rPr>
          <w:b/>
          <w:color w:val="0000FF"/>
        </w:rPr>
        <w:t>1</w:t>
      </w:r>
      <w:r w:rsidR="00923D79">
        <w:rPr>
          <w:b/>
          <w:color w:val="0000FF"/>
          <w:lang w:val="en-US"/>
        </w:rPr>
        <w:t>6</w:t>
      </w:r>
      <w:r>
        <w:rPr>
          <w:b/>
          <w:color w:val="0000FF"/>
        </w:rPr>
        <w:t>-</w:t>
      </w:r>
      <w:r w:rsidR="00F85186">
        <w:rPr>
          <w:b/>
          <w:color w:val="0000FF"/>
        </w:rPr>
        <w:t>1</w:t>
      </w:r>
      <w:r w:rsidR="00923D79">
        <w:rPr>
          <w:b/>
          <w:color w:val="0000FF"/>
          <w:lang w:val="en-US"/>
        </w:rPr>
        <w:t>9</w:t>
      </w:r>
      <w:r w:rsidR="00F952C9" w:rsidRPr="0024769C">
        <w:rPr>
          <w:b/>
          <w:color w:val="0000FF"/>
        </w:rPr>
        <w:t xml:space="preserve"> мая 20</w:t>
      </w:r>
      <w:r w:rsidR="00B21E22">
        <w:rPr>
          <w:b/>
          <w:color w:val="0000FF"/>
        </w:rPr>
        <w:t>1</w:t>
      </w:r>
      <w:r w:rsidR="00923D79">
        <w:rPr>
          <w:b/>
          <w:color w:val="0000FF"/>
          <w:lang w:val="en-US"/>
        </w:rPr>
        <w:t>8</w:t>
      </w:r>
    </w:p>
    <w:p w:rsidR="00F952C9" w:rsidRDefault="00F952C9" w:rsidP="00AC64B8">
      <w:pPr>
        <w:ind w:left="-90"/>
        <w:jc w:val="center"/>
      </w:pPr>
    </w:p>
    <w:p w:rsidR="0024769C" w:rsidRDefault="0024769C" w:rsidP="00AC64B8">
      <w:pPr>
        <w:ind w:left="-90"/>
        <w:jc w:val="center"/>
        <w:rPr>
          <w:lang w:val="en-US"/>
        </w:rPr>
      </w:pPr>
    </w:p>
    <w:p w:rsidR="008108F2" w:rsidRPr="008108F2" w:rsidRDefault="008108F2" w:rsidP="00AC64B8">
      <w:pPr>
        <w:ind w:left="-90"/>
        <w:jc w:val="center"/>
        <w:rPr>
          <w:lang w:val="en-US"/>
        </w:rPr>
      </w:pPr>
    </w:p>
    <w:p w:rsidR="00F952C9" w:rsidRPr="00A71AFC" w:rsidRDefault="005E4CD4" w:rsidP="00AC64B8">
      <w:pPr>
        <w:ind w:left="-90"/>
        <w:jc w:val="center"/>
        <w:rPr>
          <w:b/>
          <w:i/>
          <w:color w:val="0000FF"/>
          <w:sz w:val="32"/>
          <w:szCs w:val="32"/>
        </w:rPr>
      </w:pPr>
      <w:r>
        <w:rPr>
          <w:b/>
          <w:i/>
          <w:color w:val="0000FF"/>
          <w:sz w:val="32"/>
          <w:szCs w:val="32"/>
        </w:rPr>
        <w:t xml:space="preserve">Первое </w:t>
      </w:r>
      <w:r w:rsidR="00F952C9" w:rsidRPr="00A71AFC">
        <w:rPr>
          <w:b/>
          <w:i/>
          <w:color w:val="0000FF"/>
          <w:sz w:val="32"/>
          <w:szCs w:val="32"/>
        </w:rPr>
        <w:t>информационное</w:t>
      </w:r>
    </w:p>
    <w:p w:rsidR="00F952C9" w:rsidRPr="00A71AFC" w:rsidRDefault="00F952C9" w:rsidP="00AC64B8">
      <w:pPr>
        <w:ind w:left="-90"/>
        <w:jc w:val="center"/>
        <w:rPr>
          <w:b/>
          <w:i/>
          <w:color w:val="0000FF"/>
          <w:sz w:val="32"/>
          <w:szCs w:val="32"/>
        </w:rPr>
      </w:pPr>
      <w:r w:rsidRPr="00A71AFC">
        <w:rPr>
          <w:b/>
          <w:i/>
          <w:color w:val="0000FF"/>
          <w:sz w:val="32"/>
          <w:szCs w:val="32"/>
        </w:rPr>
        <w:t xml:space="preserve"> письмо</w:t>
      </w:r>
    </w:p>
    <w:p w:rsidR="0024769C" w:rsidRDefault="0024769C" w:rsidP="00AC64B8">
      <w:pPr>
        <w:ind w:left="-90"/>
        <w:rPr>
          <w:color w:val="800000"/>
        </w:rPr>
      </w:pPr>
    </w:p>
    <w:p w:rsidR="00E06D6F" w:rsidRDefault="00704DE5" w:rsidP="00AC64B8">
      <w:pPr>
        <w:ind w:left="-90"/>
        <w:jc w:val="center"/>
        <w:rPr>
          <w:color w:val="0000FF"/>
        </w:rPr>
      </w:pPr>
      <w:r w:rsidRPr="00A71AFC">
        <w:rPr>
          <w:color w:val="0000FF"/>
        </w:rPr>
        <w:t>г</w:t>
      </w:r>
      <w:r w:rsidR="00F952C9" w:rsidRPr="00A71AFC">
        <w:rPr>
          <w:color w:val="0000FF"/>
        </w:rPr>
        <w:t>.Киев</w:t>
      </w:r>
    </w:p>
    <w:p w:rsidR="00AC64B8" w:rsidRDefault="00AC64B8" w:rsidP="00AC64B8">
      <w:pPr>
        <w:ind w:left="-90"/>
        <w:jc w:val="center"/>
        <w:rPr>
          <w:color w:val="0000FF"/>
        </w:rPr>
      </w:pPr>
    </w:p>
    <w:p w:rsidR="00AC64B8" w:rsidRDefault="00AC64B8" w:rsidP="00AC64B8">
      <w:pPr>
        <w:ind w:left="-90"/>
        <w:jc w:val="center"/>
        <w:rPr>
          <w:color w:val="0000FF"/>
        </w:rPr>
      </w:pPr>
    </w:p>
    <w:p w:rsidR="00573AD8" w:rsidRDefault="00573AD8" w:rsidP="0051356F">
      <w:pPr>
        <w:ind w:left="-90"/>
        <w:rPr>
          <w:color w:val="000000"/>
          <w:sz w:val="24"/>
          <w:szCs w:val="24"/>
          <w:lang w:val="en-US"/>
        </w:rPr>
      </w:pPr>
    </w:p>
    <w:p w:rsidR="00573AD8" w:rsidRDefault="00573AD8" w:rsidP="0051356F">
      <w:pPr>
        <w:ind w:left="-90"/>
        <w:rPr>
          <w:color w:val="000000"/>
          <w:sz w:val="24"/>
          <w:szCs w:val="24"/>
          <w:lang w:val="en-US"/>
        </w:rPr>
      </w:pPr>
    </w:p>
    <w:p w:rsidR="00E5354A" w:rsidRDefault="00F952C9" w:rsidP="0051356F">
      <w:pPr>
        <w:ind w:left="-90"/>
        <w:rPr>
          <w:color w:val="000000"/>
          <w:sz w:val="24"/>
          <w:szCs w:val="24"/>
        </w:rPr>
      </w:pPr>
      <w:r w:rsidRPr="00E1520D">
        <w:rPr>
          <w:color w:val="000000"/>
          <w:sz w:val="24"/>
          <w:szCs w:val="24"/>
        </w:rPr>
        <w:lastRenderedPageBreak/>
        <w:t xml:space="preserve">Институт физиологии </w:t>
      </w:r>
      <w:proofErr w:type="spellStart"/>
      <w:r w:rsidR="00E5354A">
        <w:rPr>
          <w:color w:val="000000"/>
          <w:sz w:val="24"/>
          <w:szCs w:val="24"/>
        </w:rPr>
        <w:t>и</w:t>
      </w:r>
      <w:r w:rsidRPr="00E1520D">
        <w:rPr>
          <w:color w:val="000000"/>
          <w:sz w:val="24"/>
          <w:szCs w:val="24"/>
        </w:rPr>
        <w:t>м.А.А.Богомольца</w:t>
      </w:r>
      <w:proofErr w:type="spellEnd"/>
      <w:r w:rsidR="00E5354A">
        <w:rPr>
          <w:color w:val="000000"/>
          <w:sz w:val="24"/>
          <w:szCs w:val="24"/>
        </w:rPr>
        <w:t xml:space="preserve"> </w:t>
      </w:r>
    </w:p>
    <w:p w:rsidR="00704DE5" w:rsidRPr="00E1520D" w:rsidRDefault="003F2828" w:rsidP="0051356F">
      <w:pPr>
        <w:ind w:left="-90" w:right="-8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</w:t>
      </w:r>
      <w:r w:rsidR="009723E3">
        <w:rPr>
          <w:color w:val="000000"/>
          <w:sz w:val="24"/>
          <w:szCs w:val="24"/>
        </w:rPr>
        <w:t>нформиру</w:t>
      </w:r>
      <w:r w:rsidR="00DD522E">
        <w:rPr>
          <w:color w:val="000000"/>
          <w:sz w:val="24"/>
          <w:szCs w:val="24"/>
        </w:rPr>
        <w:t>е</w:t>
      </w:r>
      <w:r w:rsidR="009723E3">
        <w:rPr>
          <w:color w:val="000000"/>
          <w:sz w:val="24"/>
          <w:szCs w:val="24"/>
        </w:rPr>
        <w:t>т Вас о том, что 1</w:t>
      </w:r>
      <w:r w:rsidR="00923D79" w:rsidRPr="00923D79">
        <w:rPr>
          <w:color w:val="000000"/>
          <w:sz w:val="24"/>
          <w:szCs w:val="24"/>
        </w:rPr>
        <w:t>6</w:t>
      </w:r>
      <w:r w:rsidR="009723E3">
        <w:rPr>
          <w:color w:val="000000"/>
          <w:sz w:val="24"/>
          <w:szCs w:val="24"/>
        </w:rPr>
        <w:t>-</w:t>
      </w:r>
      <w:r w:rsidR="00E06D6F">
        <w:rPr>
          <w:color w:val="000000"/>
          <w:sz w:val="24"/>
          <w:szCs w:val="24"/>
        </w:rPr>
        <w:t>1</w:t>
      </w:r>
      <w:r w:rsidR="00923D79" w:rsidRPr="00923D79">
        <w:rPr>
          <w:color w:val="000000"/>
          <w:sz w:val="24"/>
          <w:szCs w:val="24"/>
        </w:rPr>
        <w:t>9</w:t>
      </w:r>
      <w:r w:rsidR="00F952C9" w:rsidRPr="00E1520D">
        <w:rPr>
          <w:color w:val="000000"/>
          <w:sz w:val="24"/>
          <w:szCs w:val="24"/>
        </w:rPr>
        <w:t xml:space="preserve"> мая 20</w:t>
      </w:r>
      <w:r w:rsidR="00B21E22">
        <w:rPr>
          <w:color w:val="000000"/>
          <w:sz w:val="24"/>
          <w:szCs w:val="24"/>
        </w:rPr>
        <w:t>1</w:t>
      </w:r>
      <w:r w:rsidR="00923D79" w:rsidRPr="00923D79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г.</w:t>
      </w:r>
      <w:r w:rsidR="009723E3">
        <w:rPr>
          <w:color w:val="000000"/>
          <w:sz w:val="24"/>
          <w:szCs w:val="24"/>
        </w:rPr>
        <w:t xml:space="preserve"> </w:t>
      </w:r>
      <w:r w:rsidR="00F952C9" w:rsidRPr="00E1520D">
        <w:rPr>
          <w:color w:val="000000"/>
          <w:sz w:val="24"/>
          <w:szCs w:val="24"/>
        </w:rPr>
        <w:t xml:space="preserve"> в Киеве состоится </w:t>
      </w:r>
      <w:r w:rsidR="00704DE5" w:rsidRPr="00E1520D">
        <w:rPr>
          <w:color w:val="000000"/>
          <w:sz w:val="24"/>
          <w:szCs w:val="24"/>
        </w:rPr>
        <w:t xml:space="preserve"> </w:t>
      </w:r>
    </w:p>
    <w:p w:rsidR="00704DE5" w:rsidRPr="00E1520D" w:rsidRDefault="008108F2" w:rsidP="0051356F">
      <w:pPr>
        <w:ind w:left="-90"/>
        <w:jc w:val="center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  <w:lang w:val="en-US"/>
        </w:rPr>
        <w:t>X</w:t>
      </w:r>
      <w:r w:rsidR="00F952C9" w:rsidRPr="00E1520D">
        <w:rPr>
          <w:b/>
          <w:color w:val="0000FF"/>
          <w:sz w:val="24"/>
          <w:szCs w:val="24"/>
        </w:rPr>
        <w:t xml:space="preserve"> Международный симпозиум</w:t>
      </w:r>
    </w:p>
    <w:p w:rsidR="00F952C9" w:rsidRPr="00E1520D" w:rsidRDefault="00F952C9" w:rsidP="0051356F">
      <w:pPr>
        <w:ind w:left="-90"/>
        <w:jc w:val="center"/>
        <w:rPr>
          <w:b/>
          <w:color w:val="0000FF"/>
          <w:sz w:val="24"/>
          <w:szCs w:val="24"/>
        </w:rPr>
      </w:pPr>
      <w:r w:rsidRPr="00E1520D">
        <w:rPr>
          <w:b/>
          <w:color w:val="0000FF"/>
          <w:sz w:val="24"/>
          <w:szCs w:val="24"/>
        </w:rPr>
        <w:t>“Актуальные проблемы биофизическо</w:t>
      </w:r>
      <w:r w:rsidR="00181434">
        <w:rPr>
          <w:b/>
          <w:color w:val="0000FF"/>
          <w:sz w:val="24"/>
          <w:szCs w:val="24"/>
        </w:rPr>
        <w:t>й медицины</w:t>
      </w:r>
      <w:r w:rsidRPr="00E1520D">
        <w:rPr>
          <w:b/>
          <w:color w:val="0000FF"/>
          <w:sz w:val="24"/>
          <w:szCs w:val="24"/>
        </w:rPr>
        <w:t>”</w:t>
      </w:r>
    </w:p>
    <w:p w:rsidR="00E75601" w:rsidRPr="00E1520D" w:rsidRDefault="00F952C9" w:rsidP="0051356F">
      <w:pPr>
        <w:ind w:left="-90"/>
        <w:rPr>
          <w:b/>
          <w:sz w:val="24"/>
          <w:szCs w:val="24"/>
        </w:rPr>
      </w:pPr>
      <w:r w:rsidRPr="00E1520D">
        <w:rPr>
          <w:b/>
          <w:sz w:val="24"/>
          <w:szCs w:val="24"/>
        </w:rPr>
        <w:tab/>
      </w:r>
    </w:p>
    <w:p w:rsidR="00F952C9" w:rsidRPr="00E1520D" w:rsidRDefault="00F952C9" w:rsidP="0051356F">
      <w:pPr>
        <w:ind w:left="-90"/>
        <w:rPr>
          <w:color w:val="0000FF"/>
          <w:sz w:val="24"/>
          <w:szCs w:val="24"/>
        </w:rPr>
      </w:pPr>
      <w:r w:rsidRPr="00E1520D">
        <w:rPr>
          <w:color w:val="000000"/>
          <w:sz w:val="24"/>
          <w:szCs w:val="24"/>
        </w:rPr>
        <w:t>Адрес Оргкомитета</w:t>
      </w:r>
      <w:r w:rsidRPr="00E1520D">
        <w:rPr>
          <w:color w:val="993300"/>
          <w:sz w:val="24"/>
          <w:szCs w:val="24"/>
        </w:rPr>
        <w:t>:</w:t>
      </w:r>
      <w:r w:rsidRPr="00E1520D">
        <w:rPr>
          <w:sz w:val="24"/>
          <w:szCs w:val="24"/>
        </w:rPr>
        <w:t xml:space="preserve"> </w:t>
      </w:r>
      <w:r w:rsidRPr="00E1520D">
        <w:rPr>
          <w:color w:val="0000FF"/>
          <w:sz w:val="24"/>
          <w:szCs w:val="24"/>
        </w:rPr>
        <w:t xml:space="preserve">01024, </w:t>
      </w:r>
    </w:p>
    <w:p w:rsidR="00F952C9" w:rsidRPr="00E1520D" w:rsidRDefault="009723E3" w:rsidP="0051356F">
      <w:pPr>
        <w:ind w:left="-9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г.Киев,  ул</w:t>
      </w:r>
      <w:r w:rsidR="00F952C9" w:rsidRPr="00E1520D">
        <w:rPr>
          <w:color w:val="0000FF"/>
          <w:sz w:val="24"/>
          <w:szCs w:val="24"/>
        </w:rPr>
        <w:t xml:space="preserve">.Богомольца, 4, </w:t>
      </w:r>
    </w:p>
    <w:p w:rsidR="00F952C9" w:rsidRDefault="00F952C9" w:rsidP="0051356F">
      <w:pPr>
        <w:ind w:left="-90"/>
        <w:jc w:val="both"/>
        <w:rPr>
          <w:color w:val="0000FF"/>
          <w:sz w:val="24"/>
          <w:szCs w:val="24"/>
          <w:lang w:val="uk-UA"/>
        </w:rPr>
      </w:pPr>
      <w:proofErr w:type="spellStart"/>
      <w:r w:rsidRPr="00E1520D">
        <w:rPr>
          <w:color w:val="0000FF"/>
          <w:sz w:val="24"/>
          <w:szCs w:val="24"/>
        </w:rPr>
        <w:t>И</w:t>
      </w:r>
      <w:r w:rsidR="003A1736">
        <w:rPr>
          <w:color w:val="0000FF"/>
          <w:sz w:val="24"/>
          <w:szCs w:val="24"/>
        </w:rPr>
        <w:t>-</w:t>
      </w:r>
      <w:r w:rsidRPr="00E1520D">
        <w:rPr>
          <w:color w:val="0000FF"/>
          <w:sz w:val="24"/>
          <w:szCs w:val="24"/>
        </w:rPr>
        <w:t>т</w:t>
      </w:r>
      <w:proofErr w:type="spellEnd"/>
      <w:r w:rsidRPr="00E1520D">
        <w:rPr>
          <w:color w:val="0000FF"/>
          <w:sz w:val="24"/>
          <w:szCs w:val="24"/>
        </w:rPr>
        <w:t xml:space="preserve"> физиологии</w:t>
      </w:r>
      <w:r w:rsidR="003A1736">
        <w:rPr>
          <w:color w:val="0000FF"/>
          <w:sz w:val="24"/>
          <w:szCs w:val="24"/>
        </w:rPr>
        <w:t xml:space="preserve"> </w:t>
      </w:r>
      <w:proofErr w:type="spellStart"/>
      <w:r w:rsidR="00DD05DC">
        <w:rPr>
          <w:color w:val="0000FF"/>
          <w:sz w:val="24"/>
          <w:szCs w:val="24"/>
        </w:rPr>
        <w:t>им.</w:t>
      </w:r>
      <w:r w:rsidRPr="00E1520D">
        <w:rPr>
          <w:color w:val="0000FF"/>
          <w:sz w:val="24"/>
          <w:szCs w:val="24"/>
        </w:rPr>
        <w:t>А.А.Богомольца</w:t>
      </w:r>
      <w:proofErr w:type="spellEnd"/>
      <w:r w:rsidRPr="00E1520D">
        <w:rPr>
          <w:color w:val="0000FF"/>
          <w:sz w:val="24"/>
          <w:szCs w:val="24"/>
        </w:rPr>
        <w:t xml:space="preserve">  </w:t>
      </w:r>
    </w:p>
    <w:p w:rsidR="0042278A" w:rsidRPr="00890AF7" w:rsidRDefault="0042278A" w:rsidP="0051356F">
      <w:pPr>
        <w:ind w:left="-90"/>
        <w:jc w:val="both"/>
        <w:rPr>
          <w:color w:val="0000FF"/>
          <w:sz w:val="24"/>
          <w:szCs w:val="24"/>
        </w:rPr>
      </w:pPr>
      <w:proofErr w:type="spellStart"/>
      <w:r>
        <w:rPr>
          <w:color w:val="0000FF"/>
          <w:sz w:val="24"/>
          <w:szCs w:val="24"/>
          <w:lang w:val="uk-UA"/>
        </w:rPr>
        <w:t>Председатель</w:t>
      </w:r>
      <w:proofErr w:type="spellEnd"/>
      <w:r w:rsidR="00890AF7">
        <w:rPr>
          <w:color w:val="0000FF"/>
          <w:sz w:val="24"/>
          <w:szCs w:val="24"/>
          <w:lang w:val="uk-UA"/>
        </w:rPr>
        <w:t xml:space="preserve"> </w:t>
      </w:r>
      <w:r w:rsidR="00890AF7">
        <w:rPr>
          <w:color w:val="0000FF"/>
          <w:sz w:val="24"/>
          <w:szCs w:val="24"/>
          <w:lang w:val="en-US"/>
        </w:rPr>
        <w:t xml:space="preserve">– </w:t>
      </w:r>
      <w:r w:rsidR="00890AF7">
        <w:rPr>
          <w:color w:val="0000FF"/>
          <w:sz w:val="24"/>
          <w:szCs w:val="24"/>
        </w:rPr>
        <w:t xml:space="preserve">акад. </w:t>
      </w:r>
      <w:proofErr w:type="spellStart"/>
      <w:r w:rsidR="00890AF7">
        <w:rPr>
          <w:color w:val="0000FF"/>
          <w:sz w:val="24"/>
          <w:szCs w:val="24"/>
        </w:rPr>
        <w:t>Крышталь</w:t>
      </w:r>
      <w:proofErr w:type="spellEnd"/>
      <w:r w:rsidR="00890AF7">
        <w:rPr>
          <w:color w:val="0000FF"/>
          <w:sz w:val="24"/>
          <w:szCs w:val="24"/>
        </w:rPr>
        <w:t xml:space="preserve"> Олег Але</w:t>
      </w:r>
      <w:r w:rsidR="00890AF7">
        <w:rPr>
          <w:color w:val="0000FF"/>
          <w:sz w:val="24"/>
          <w:szCs w:val="24"/>
        </w:rPr>
        <w:t>к</w:t>
      </w:r>
      <w:r w:rsidR="00890AF7">
        <w:rPr>
          <w:color w:val="0000FF"/>
          <w:sz w:val="24"/>
          <w:szCs w:val="24"/>
        </w:rPr>
        <w:t>сандрович</w:t>
      </w:r>
    </w:p>
    <w:p w:rsidR="00F952C9" w:rsidRPr="00E1520D" w:rsidRDefault="00F952C9" w:rsidP="0051356F">
      <w:pPr>
        <w:ind w:left="-90"/>
        <w:jc w:val="both"/>
        <w:rPr>
          <w:color w:val="000000"/>
          <w:sz w:val="24"/>
          <w:szCs w:val="24"/>
        </w:rPr>
      </w:pPr>
      <w:r w:rsidRPr="00E1520D">
        <w:rPr>
          <w:color w:val="000000"/>
          <w:sz w:val="24"/>
          <w:szCs w:val="24"/>
        </w:rPr>
        <w:t>Отв</w:t>
      </w:r>
      <w:r w:rsidR="00704DE5" w:rsidRPr="00E1520D">
        <w:rPr>
          <w:color w:val="000000"/>
          <w:sz w:val="24"/>
          <w:szCs w:val="24"/>
        </w:rPr>
        <w:t xml:space="preserve">етственный </w:t>
      </w:r>
      <w:r w:rsidRPr="00E1520D">
        <w:rPr>
          <w:color w:val="000000"/>
          <w:sz w:val="24"/>
          <w:szCs w:val="24"/>
        </w:rPr>
        <w:t>секретарь</w:t>
      </w:r>
    </w:p>
    <w:p w:rsidR="009723E3" w:rsidRDefault="00F952C9" w:rsidP="0051356F">
      <w:pPr>
        <w:ind w:left="-90"/>
        <w:jc w:val="both"/>
        <w:rPr>
          <w:color w:val="0000FF"/>
          <w:sz w:val="24"/>
        </w:rPr>
      </w:pPr>
      <w:r w:rsidRPr="00E1520D">
        <w:rPr>
          <w:color w:val="000000"/>
          <w:sz w:val="24"/>
          <w:szCs w:val="24"/>
        </w:rPr>
        <w:t>Литовка Ирина Георгиевна</w:t>
      </w:r>
      <w:r w:rsidR="009723E3">
        <w:rPr>
          <w:color w:val="0000FF"/>
          <w:sz w:val="24"/>
        </w:rPr>
        <w:t xml:space="preserve">  -</w:t>
      </w:r>
    </w:p>
    <w:p w:rsidR="00F952C9" w:rsidRPr="009723E3" w:rsidRDefault="009723E3" w:rsidP="0051356F">
      <w:pPr>
        <w:ind w:left="-90"/>
        <w:jc w:val="both"/>
        <w:rPr>
          <w:color w:val="000000"/>
          <w:sz w:val="24"/>
          <w:szCs w:val="24"/>
          <w:lang w:val="en-GB"/>
        </w:rPr>
      </w:pPr>
      <w:proofErr w:type="spellStart"/>
      <w:r w:rsidRPr="0024769C">
        <w:rPr>
          <w:color w:val="0000FF"/>
          <w:sz w:val="24"/>
          <w:lang w:val="en-US"/>
        </w:rPr>
        <w:t>litir</w:t>
      </w:r>
      <w:proofErr w:type="spellEnd"/>
      <w:r w:rsidRPr="009723E3">
        <w:rPr>
          <w:color w:val="0000FF"/>
          <w:sz w:val="24"/>
        </w:rPr>
        <w:t xml:space="preserve"> @</w:t>
      </w:r>
      <w:proofErr w:type="spellStart"/>
      <w:r w:rsidRPr="0024769C">
        <w:rPr>
          <w:color w:val="0000FF"/>
          <w:sz w:val="24"/>
          <w:lang w:val="en-US"/>
        </w:rPr>
        <w:t>biph</w:t>
      </w:r>
      <w:proofErr w:type="spellEnd"/>
      <w:r w:rsidRPr="009723E3">
        <w:rPr>
          <w:color w:val="0000FF"/>
          <w:sz w:val="24"/>
        </w:rPr>
        <w:t>.</w:t>
      </w:r>
      <w:proofErr w:type="spellStart"/>
      <w:r w:rsidRPr="0024769C">
        <w:rPr>
          <w:color w:val="0000FF"/>
          <w:sz w:val="24"/>
          <w:lang w:val="en-US"/>
        </w:rPr>
        <w:t>kiev</w:t>
      </w:r>
      <w:proofErr w:type="spellEnd"/>
      <w:r w:rsidRPr="009723E3">
        <w:rPr>
          <w:color w:val="0000FF"/>
          <w:sz w:val="24"/>
        </w:rPr>
        <w:t>.</w:t>
      </w:r>
      <w:proofErr w:type="spellStart"/>
      <w:r w:rsidRPr="0024769C">
        <w:rPr>
          <w:color w:val="0000FF"/>
          <w:sz w:val="24"/>
          <w:lang w:val="en-US"/>
        </w:rPr>
        <w:t>ua</w:t>
      </w:r>
      <w:proofErr w:type="spellEnd"/>
      <w:r w:rsidRPr="009723E3">
        <w:rPr>
          <w:color w:val="000000"/>
          <w:sz w:val="24"/>
          <w:szCs w:val="24"/>
        </w:rPr>
        <w:t>,</w:t>
      </w:r>
      <w:r w:rsidRPr="00E1520D">
        <w:rPr>
          <w:color w:val="000000"/>
          <w:sz w:val="24"/>
          <w:szCs w:val="24"/>
        </w:rPr>
        <w:t>телефон</w:t>
      </w:r>
      <w:r w:rsidRPr="009723E3">
        <w:rPr>
          <w:sz w:val="24"/>
          <w:szCs w:val="24"/>
        </w:rPr>
        <w:t xml:space="preserve"> </w:t>
      </w:r>
      <w:r w:rsidRPr="009723E3">
        <w:rPr>
          <w:color w:val="0000FF"/>
          <w:sz w:val="24"/>
          <w:szCs w:val="24"/>
          <w:lang w:val="en-GB"/>
        </w:rPr>
        <w:t>(38044) 256-25-02</w:t>
      </w:r>
    </w:p>
    <w:p w:rsidR="00E75601" w:rsidRPr="00E1520D" w:rsidRDefault="00B136A5" w:rsidP="0051356F">
      <w:pPr>
        <w:ind w:left="-90"/>
        <w:jc w:val="both"/>
        <w:rPr>
          <w:sz w:val="24"/>
          <w:szCs w:val="24"/>
        </w:rPr>
      </w:pPr>
      <w:r w:rsidRPr="00E1520D">
        <w:rPr>
          <w:sz w:val="24"/>
          <w:szCs w:val="24"/>
        </w:rPr>
        <w:t xml:space="preserve">  </w:t>
      </w:r>
      <w:r w:rsidR="00E75601" w:rsidRPr="00E1520D">
        <w:rPr>
          <w:color w:val="000000"/>
          <w:sz w:val="24"/>
          <w:szCs w:val="24"/>
        </w:rPr>
        <w:t>тел/факс:</w:t>
      </w:r>
      <w:r w:rsidR="00E75601" w:rsidRPr="00E1520D">
        <w:rPr>
          <w:sz w:val="24"/>
          <w:szCs w:val="24"/>
        </w:rPr>
        <w:t xml:space="preserve"> </w:t>
      </w:r>
      <w:r w:rsidR="00E75601" w:rsidRPr="00E1520D">
        <w:rPr>
          <w:color w:val="0000FF"/>
          <w:sz w:val="24"/>
          <w:szCs w:val="24"/>
        </w:rPr>
        <w:t>(38044) 256-24-95, 256-</w:t>
      </w:r>
      <w:r w:rsidR="00DD522E">
        <w:rPr>
          <w:color w:val="0000FF"/>
          <w:sz w:val="24"/>
          <w:szCs w:val="24"/>
        </w:rPr>
        <w:t>24</w:t>
      </w:r>
      <w:r w:rsidR="00E75601" w:rsidRPr="00E1520D">
        <w:rPr>
          <w:color w:val="0000FF"/>
          <w:sz w:val="24"/>
          <w:szCs w:val="24"/>
        </w:rPr>
        <w:t>-</w:t>
      </w:r>
      <w:r w:rsidR="00DD522E">
        <w:rPr>
          <w:color w:val="0000FF"/>
          <w:sz w:val="24"/>
          <w:szCs w:val="24"/>
        </w:rPr>
        <w:t>77</w:t>
      </w:r>
      <w:r w:rsidR="00E75601" w:rsidRPr="00E1520D">
        <w:rPr>
          <w:color w:val="0000FF"/>
          <w:sz w:val="24"/>
          <w:szCs w:val="24"/>
        </w:rPr>
        <w:t>.</w:t>
      </w:r>
    </w:p>
    <w:p w:rsidR="00E75601" w:rsidRPr="009723E3" w:rsidRDefault="00E75601" w:rsidP="0051356F">
      <w:pPr>
        <w:ind w:left="-90"/>
        <w:jc w:val="both"/>
        <w:rPr>
          <w:color w:val="0000FF"/>
          <w:sz w:val="24"/>
          <w:lang w:val="en-GB"/>
        </w:rPr>
      </w:pPr>
      <w:r w:rsidRPr="00E1520D">
        <w:rPr>
          <w:color w:val="000000"/>
          <w:sz w:val="24"/>
        </w:rPr>
        <w:t>Е</w:t>
      </w:r>
      <w:r w:rsidRPr="00E1520D">
        <w:rPr>
          <w:color w:val="000000"/>
          <w:sz w:val="24"/>
          <w:lang w:val="en-GB"/>
        </w:rPr>
        <w:t>-</w:t>
      </w:r>
      <w:r w:rsidRPr="00E1520D">
        <w:rPr>
          <w:color w:val="000000"/>
          <w:sz w:val="24"/>
          <w:lang w:val="en-US"/>
        </w:rPr>
        <w:t>m</w:t>
      </w:r>
      <w:r w:rsidRPr="00E1520D">
        <w:rPr>
          <w:color w:val="000000"/>
          <w:sz w:val="24"/>
        </w:rPr>
        <w:t>а</w:t>
      </w:r>
      <w:proofErr w:type="spellStart"/>
      <w:r w:rsidRPr="00E1520D">
        <w:rPr>
          <w:color w:val="000000"/>
          <w:sz w:val="24"/>
          <w:lang w:val="en-US"/>
        </w:rPr>
        <w:t>il</w:t>
      </w:r>
      <w:proofErr w:type="spellEnd"/>
      <w:r w:rsidRPr="00E1520D">
        <w:rPr>
          <w:sz w:val="24"/>
          <w:lang w:val="en-GB"/>
        </w:rPr>
        <w:t xml:space="preserve">: </w:t>
      </w:r>
      <w:proofErr w:type="spellStart"/>
      <w:r w:rsidRPr="0024769C">
        <w:rPr>
          <w:color w:val="0000FF"/>
          <w:sz w:val="24"/>
          <w:lang w:val="en-US"/>
        </w:rPr>
        <w:t>vadber</w:t>
      </w:r>
      <w:proofErr w:type="spellEnd"/>
      <w:r w:rsidRPr="00E1520D">
        <w:rPr>
          <w:color w:val="0000FF"/>
          <w:sz w:val="24"/>
          <w:lang w:val="en-GB"/>
        </w:rPr>
        <w:t>@</w:t>
      </w:r>
      <w:proofErr w:type="spellStart"/>
      <w:r w:rsidRPr="0024769C">
        <w:rPr>
          <w:color w:val="0000FF"/>
          <w:sz w:val="24"/>
          <w:lang w:val="en-US"/>
        </w:rPr>
        <w:t>biph</w:t>
      </w:r>
      <w:proofErr w:type="spellEnd"/>
      <w:r w:rsidRPr="00E1520D">
        <w:rPr>
          <w:color w:val="0000FF"/>
          <w:sz w:val="24"/>
          <w:lang w:val="en-GB"/>
        </w:rPr>
        <w:t>.</w:t>
      </w:r>
      <w:proofErr w:type="spellStart"/>
      <w:r w:rsidRPr="0024769C">
        <w:rPr>
          <w:color w:val="0000FF"/>
          <w:sz w:val="24"/>
          <w:lang w:val="en-US"/>
        </w:rPr>
        <w:t>kiev</w:t>
      </w:r>
      <w:proofErr w:type="spellEnd"/>
      <w:r w:rsidRPr="00E1520D">
        <w:rPr>
          <w:color w:val="0000FF"/>
          <w:sz w:val="24"/>
          <w:lang w:val="en-GB"/>
        </w:rPr>
        <w:t>.</w:t>
      </w:r>
      <w:proofErr w:type="spellStart"/>
      <w:r w:rsidRPr="0024769C">
        <w:rPr>
          <w:color w:val="0000FF"/>
          <w:sz w:val="24"/>
          <w:lang w:val="en-US"/>
        </w:rPr>
        <w:t>ua</w:t>
      </w:r>
      <w:proofErr w:type="spellEnd"/>
      <w:r w:rsidRPr="00E1520D">
        <w:rPr>
          <w:color w:val="0000FF"/>
          <w:sz w:val="24"/>
          <w:lang w:val="en-GB"/>
        </w:rPr>
        <w:t xml:space="preserve"> </w:t>
      </w:r>
    </w:p>
    <w:p w:rsidR="00E75601" w:rsidRPr="009723E3" w:rsidRDefault="00E75601" w:rsidP="0051356F">
      <w:pPr>
        <w:ind w:left="-90"/>
        <w:jc w:val="both"/>
        <w:rPr>
          <w:sz w:val="24"/>
        </w:rPr>
      </w:pPr>
      <w:r w:rsidRPr="009723E3">
        <w:rPr>
          <w:sz w:val="24"/>
        </w:rPr>
        <w:t xml:space="preserve">             </w:t>
      </w:r>
      <w:hyperlink r:id="rId5" w:history="1">
        <w:r w:rsidR="00DD522E" w:rsidRPr="0053001A">
          <w:rPr>
            <w:rStyle w:val="a3"/>
            <w:sz w:val="24"/>
            <w:lang w:val="en-US"/>
          </w:rPr>
          <w:t>biolag</w:t>
        </w:r>
        <w:r w:rsidR="00DD522E" w:rsidRPr="0053001A">
          <w:rPr>
            <w:rStyle w:val="a3"/>
            <w:sz w:val="24"/>
          </w:rPr>
          <w:t>@</w:t>
        </w:r>
        <w:r w:rsidR="00DD522E" w:rsidRPr="0053001A">
          <w:rPr>
            <w:rStyle w:val="a3"/>
            <w:sz w:val="24"/>
            <w:lang w:val="en-US"/>
          </w:rPr>
          <w:t>ukr</w:t>
        </w:r>
        <w:r w:rsidR="00DD522E" w:rsidRPr="0053001A">
          <w:rPr>
            <w:rStyle w:val="a3"/>
            <w:sz w:val="24"/>
          </w:rPr>
          <w:t>.</w:t>
        </w:r>
        <w:r w:rsidR="00DD522E" w:rsidRPr="0053001A">
          <w:rPr>
            <w:rStyle w:val="a3"/>
            <w:sz w:val="24"/>
            <w:lang w:val="en-US"/>
          </w:rPr>
          <w:t>net</w:t>
        </w:r>
      </w:hyperlink>
      <w:r w:rsidR="009723E3">
        <w:rPr>
          <w:sz w:val="24"/>
        </w:rPr>
        <w:t xml:space="preserve"> (выставка)</w:t>
      </w:r>
    </w:p>
    <w:p w:rsidR="00E75601" w:rsidRPr="00DD05DC" w:rsidRDefault="001028BB" w:rsidP="0051356F">
      <w:pPr>
        <w:ind w:left="-90"/>
        <w:jc w:val="both"/>
        <w:rPr>
          <w:sz w:val="24"/>
        </w:rPr>
      </w:pPr>
      <w:r w:rsidRPr="00674B8E">
        <w:rPr>
          <w:sz w:val="24"/>
        </w:rPr>
        <w:t xml:space="preserve">            </w:t>
      </w:r>
      <w:r w:rsidR="00F952C9" w:rsidRPr="009723E3">
        <w:rPr>
          <w:sz w:val="24"/>
        </w:rPr>
        <w:t xml:space="preserve"> </w:t>
      </w:r>
    </w:p>
    <w:p w:rsidR="00F952C9" w:rsidRPr="0024769C" w:rsidRDefault="00F952C9" w:rsidP="0051356F">
      <w:pPr>
        <w:ind w:left="-90"/>
        <w:jc w:val="both"/>
        <w:rPr>
          <w:b/>
          <w:i/>
          <w:sz w:val="26"/>
          <w:szCs w:val="26"/>
        </w:rPr>
      </w:pPr>
      <w:r w:rsidRPr="0024769C">
        <w:rPr>
          <w:b/>
          <w:i/>
          <w:sz w:val="26"/>
          <w:szCs w:val="26"/>
        </w:rPr>
        <w:t>На симпозиуме будут обсуждены сл</w:t>
      </w:r>
      <w:r w:rsidRPr="0024769C">
        <w:rPr>
          <w:b/>
          <w:i/>
          <w:sz w:val="26"/>
          <w:szCs w:val="26"/>
        </w:rPr>
        <w:t>е</w:t>
      </w:r>
      <w:r w:rsidRPr="0024769C">
        <w:rPr>
          <w:b/>
          <w:i/>
          <w:sz w:val="26"/>
          <w:szCs w:val="26"/>
        </w:rPr>
        <w:t>дующие проблемы:</w:t>
      </w:r>
    </w:p>
    <w:p w:rsidR="00181434" w:rsidRPr="00181434" w:rsidRDefault="00DD05DC" w:rsidP="0051356F">
      <w:pPr>
        <w:ind w:left="-90"/>
        <w:jc w:val="both"/>
        <w:rPr>
          <w:b/>
          <w:i/>
          <w:color w:val="0000FF"/>
          <w:sz w:val="26"/>
          <w:szCs w:val="26"/>
        </w:rPr>
      </w:pPr>
      <w:r>
        <w:rPr>
          <w:b/>
          <w:i/>
          <w:color w:val="0000FF"/>
          <w:sz w:val="26"/>
          <w:szCs w:val="26"/>
        </w:rPr>
        <w:t xml:space="preserve">- </w:t>
      </w:r>
      <w:r w:rsidR="00B21E22">
        <w:rPr>
          <w:b/>
          <w:i/>
          <w:color w:val="0000FF"/>
          <w:sz w:val="26"/>
          <w:szCs w:val="26"/>
        </w:rPr>
        <w:t>Биофизи</w:t>
      </w:r>
      <w:r w:rsidR="00F952C9" w:rsidRPr="0024769C">
        <w:rPr>
          <w:b/>
          <w:i/>
          <w:color w:val="0000FF"/>
          <w:sz w:val="26"/>
          <w:szCs w:val="26"/>
        </w:rPr>
        <w:t xml:space="preserve">ческие и </w:t>
      </w:r>
      <w:r w:rsidR="00B21E22">
        <w:rPr>
          <w:b/>
          <w:i/>
          <w:color w:val="0000FF"/>
          <w:sz w:val="26"/>
          <w:szCs w:val="26"/>
        </w:rPr>
        <w:t>биолог</w:t>
      </w:r>
      <w:r w:rsidR="00F952C9" w:rsidRPr="0024769C">
        <w:rPr>
          <w:b/>
          <w:i/>
          <w:color w:val="0000FF"/>
          <w:sz w:val="26"/>
          <w:szCs w:val="26"/>
        </w:rPr>
        <w:t>ические а</w:t>
      </w:r>
      <w:r w:rsidR="00F952C9" w:rsidRPr="0024769C">
        <w:rPr>
          <w:b/>
          <w:i/>
          <w:color w:val="0000FF"/>
          <w:sz w:val="26"/>
          <w:szCs w:val="26"/>
        </w:rPr>
        <w:t>с</w:t>
      </w:r>
      <w:r w:rsidR="00F952C9" w:rsidRPr="0024769C">
        <w:rPr>
          <w:b/>
          <w:i/>
          <w:color w:val="0000FF"/>
          <w:sz w:val="26"/>
          <w:szCs w:val="26"/>
        </w:rPr>
        <w:t>пекты влияния факторов среды на о</w:t>
      </w:r>
      <w:r w:rsidR="00F952C9" w:rsidRPr="0024769C">
        <w:rPr>
          <w:b/>
          <w:i/>
          <w:color w:val="0000FF"/>
          <w:sz w:val="26"/>
          <w:szCs w:val="26"/>
        </w:rPr>
        <w:t>р</w:t>
      </w:r>
      <w:r w:rsidR="00F952C9" w:rsidRPr="0024769C">
        <w:rPr>
          <w:b/>
          <w:i/>
          <w:color w:val="0000FF"/>
          <w:sz w:val="26"/>
          <w:szCs w:val="26"/>
        </w:rPr>
        <w:t>ганизм человека и животных;</w:t>
      </w:r>
    </w:p>
    <w:p w:rsidR="00F952C9" w:rsidRPr="0024769C" w:rsidRDefault="005E4CD4" w:rsidP="0051356F">
      <w:pPr>
        <w:ind w:left="-90"/>
        <w:jc w:val="both"/>
        <w:rPr>
          <w:b/>
          <w:i/>
          <w:color w:val="0000FF"/>
          <w:sz w:val="26"/>
          <w:szCs w:val="26"/>
        </w:rPr>
      </w:pPr>
      <w:r w:rsidRPr="0024769C">
        <w:rPr>
          <w:b/>
          <w:i/>
          <w:color w:val="0000FF"/>
          <w:sz w:val="26"/>
          <w:szCs w:val="26"/>
        </w:rPr>
        <w:t>-</w:t>
      </w:r>
      <w:r w:rsidR="00DD05DC">
        <w:rPr>
          <w:b/>
          <w:i/>
          <w:color w:val="0000FF"/>
          <w:sz w:val="26"/>
          <w:szCs w:val="26"/>
        </w:rPr>
        <w:t xml:space="preserve"> Инновационные</w:t>
      </w:r>
      <w:r w:rsidRPr="0024769C">
        <w:rPr>
          <w:b/>
          <w:i/>
          <w:color w:val="0000FF"/>
          <w:sz w:val="26"/>
          <w:szCs w:val="26"/>
        </w:rPr>
        <w:t xml:space="preserve"> </w:t>
      </w:r>
      <w:r w:rsidR="00DD05DC">
        <w:rPr>
          <w:b/>
          <w:i/>
          <w:color w:val="0000FF"/>
          <w:sz w:val="26"/>
          <w:szCs w:val="26"/>
        </w:rPr>
        <w:t>б</w:t>
      </w:r>
      <w:r w:rsidRPr="0024769C">
        <w:rPr>
          <w:b/>
          <w:i/>
          <w:color w:val="0000FF"/>
          <w:sz w:val="26"/>
          <w:szCs w:val="26"/>
        </w:rPr>
        <w:t>иофизические мет</w:t>
      </w:r>
      <w:r w:rsidRPr="0024769C">
        <w:rPr>
          <w:b/>
          <w:i/>
          <w:color w:val="0000FF"/>
          <w:sz w:val="26"/>
          <w:szCs w:val="26"/>
        </w:rPr>
        <w:t>о</w:t>
      </w:r>
      <w:r w:rsidRPr="0024769C">
        <w:rPr>
          <w:b/>
          <w:i/>
          <w:color w:val="0000FF"/>
          <w:sz w:val="26"/>
          <w:szCs w:val="26"/>
        </w:rPr>
        <w:t>ды</w:t>
      </w:r>
      <w:r w:rsidR="00890AF7">
        <w:rPr>
          <w:b/>
          <w:i/>
          <w:color w:val="0000FF"/>
          <w:sz w:val="26"/>
          <w:szCs w:val="26"/>
        </w:rPr>
        <w:t xml:space="preserve"> </w:t>
      </w:r>
      <w:r w:rsidRPr="0024769C">
        <w:rPr>
          <w:b/>
          <w:i/>
          <w:color w:val="0000FF"/>
          <w:sz w:val="26"/>
          <w:szCs w:val="26"/>
        </w:rPr>
        <w:t>диагностики</w:t>
      </w:r>
      <w:r w:rsidR="00890AF7">
        <w:rPr>
          <w:b/>
          <w:i/>
          <w:color w:val="0000FF"/>
          <w:sz w:val="26"/>
          <w:szCs w:val="26"/>
        </w:rPr>
        <w:t xml:space="preserve"> </w:t>
      </w:r>
      <w:proofErr w:type="spellStart"/>
      <w:r w:rsidR="008108F2">
        <w:rPr>
          <w:b/>
          <w:i/>
          <w:color w:val="0000FF"/>
          <w:sz w:val="26"/>
          <w:szCs w:val="26"/>
        </w:rPr>
        <w:t>донозологических</w:t>
      </w:r>
      <w:proofErr w:type="spellEnd"/>
      <w:r w:rsidR="00DD05DC">
        <w:rPr>
          <w:b/>
          <w:i/>
          <w:color w:val="0000FF"/>
          <w:sz w:val="26"/>
          <w:szCs w:val="26"/>
        </w:rPr>
        <w:t xml:space="preserve"> форм патологии</w:t>
      </w:r>
      <w:r w:rsidR="009723E3">
        <w:rPr>
          <w:b/>
          <w:i/>
          <w:color w:val="0000FF"/>
          <w:sz w:val="26"/>
          <w:szCs w:val="26"/>
        </w:rPr>
        <w:t>;</w:t>
      </w:r>
      <w:r w:rsidRPr="0024769C">
        <w:rPr>
          <w:b/>
          <w:i/>
          <w:color w:val="0000FF"/>
          <w:sz w:val="26"/>
          <w:szCs w:val="26"/>
        </w:rPr>
        <w:t xml:space="preserve"> </w:t>
      </w:r>
    </w:p>
    <w:p w:rsidR="008108F2" w:rsidRDefault="00F952C9" w:rsidP="0051356F">
      <w:pPr>
        <w:ind w:left="-90"/>
        <w:jc w:val="both"/>
        <w:rPr>
          <w:b/>
          <w:i/>
          <w:color w:val="0000FF"/>
          <w:sz w:val="26"/>
          <w:szCs w:val="26"/>
        </w:rPr>
      </w:pPr>
      <w:r w:rsidRPr="0024769C">
        <w:rPr>
          <w:b/>
          <w:i/>
          <w:color w:val="0000FF"/>
          <w:sz w:val="26"/>
          <w:szCs w:val="26"/>
        </w:rPr>
        <w:t>- Биофизические методы</w:t>
      </w:r>
      <w:r w:rsidR="00890AF7">
        <w:rPr>
          <w:b/>
          <w:i/>
          <w:color w:val="0000FF"/>
          <w:sz w:val="26"/>
          <w:szCs w:val="26"/>
        </w:rPr>
        <w:t xml:space="preserve"> </w:t>
      </w:r>
      <w:r w:rsidR="003F2828">
        <w:rPr>
          <w:b/>
          <w:i/>
          <w:color w:val="0000FF"/>
          <w:sz w:val="26"/>
          <w:szCs w:val="26"/>
        </w:rPr>
        <w:t>восстановл</w:t>
      </w:r>
      <w:r w:rsidR="003F2828">
        <w:rPr>
          <w:b/>
          <w:i/>
          <w:color w:val="0000FF"/>
          <w:sz w:val="26"/>
          <w:szCs w:val="26"/>
        </w:rPr>
        <w:t>е</w:t>
      </w:r>
      <w:r w:rsidR="003F2828">
        <w:rPr>
          <w:b/>
          <w:i/>
          <w:color w:val="0000FF"/>
          <w:sz w:val="26"/>
          <w:szCs w:val="26"/>
        </w:rPr>
        <w:t xml:space="preserve">ния здоровья </w:t>
      </w:r>
      <w:r w:rsidRPr="0024769C">
        <w:rPr>
          <w:b/>
          <w:i/>
          <w:color w:val="0000FF"/>
          <w:sz w:val="26"/>
          <w:szCs w:val="26"/>
        </w:rPr>
        <w:t xml:space="preserve"> в </w:t>
      </w:r>
      <w:proofErr w:type="spellStart"/>
      <w:r w:rsidRPr="0024769C">
        <w:rPr>
          <w:b/>
          <w:i/>
          <w:color w:val="0000FF"/>
          <w:sz w:val="26"/>
          <w:szCs w:val="26"/>
        </w:rPr>
        <w:t>валеологии</w:t>
      </w:r>
      <w:proofErr w:type="spellEnd"/>
      <w:r w:rsidRPr="0024769C">
        <w:rPr>
          <w:b/>
          <w:i/>
          <w:color w:val="0000FF"/>
          <w:sz w:val="26"/>
          <w:szCs w:val="26"/>
        </w:rPr>
        <w:t>, спортивной</w:t>
      </w:r>
      <w:r w:rsidR="00DD05DC">
        <w:rPr>
          <w:b/>
          <w:i/>
          <w:color w:val="0000FF"/>
          <w:sz w:val="26"/>
          <w:szCs w:val="26"/>
        </w:rPr>
        <w:t>,</w:t>
      </w:r>
      <w:r w:rsidRPr="0024769C">
        <w:rPr>
          <w:b/>
          <w:i/>
          <w:color w:val="0000FF"/>
          <w:sz w:val="26"/>
          <w:szCs w:val="26"/>
        </w:rPr>
        <w:t xml:space="preserve"> </w:t>
      </w:r>
      <w:r w:rsidR="00DD05DC" w:rsidRPr="0024769C">
        <w:rPr>
          <w:b/>
          <w:i/>
          <w:color w:val="0000FF"/>
          <w:sz w:val="26"/>
          <w:szCs w:val="26"/>
        </w:rPr>
        <w:t>клиническо</w:t>
      </w:r>
      <w:r w:rsidR="00DD05DC">
        <w:rPr>
          <w:b/>
          <w:i/>
          <w:color w:val="0000FF"/>
          <w:sz w:val="26"/>
          <w:szCs w:val="26"/>
        </w:rPr>
        <w:t xml:space="preserve">й </w:t>
      </w:r>
      <w:r w:rsidRPr="0024769C">
        <w:rPr>
          <w:b/>
          <w:i/>
          <w:color w:val="0000FF"/>
          <w:sz w:val="26"/>
          <w:szCs w:val="26"/>
        </w:rPr>
        <w:t xml:space="preserve">и </w:t>
      </w:r>
      <w:r w:rsidR="00DD522E">
        <w:rPr>
          <w:b/>
          <w:i/>
          <w:color w:val="0000FF"/>
          <w:sz w:val="26"/>
          <w:szCs w:val="26"/>
        </w:rPr>
        <w:t>аэро</w:t>
      </w:r>
      <w:r w:rsidRPr="0024769C">
        <w:rPr>
          <w:b/>
          <w:i/>
          <w:color w:val="0000FF"/>
          <w:sz w:val="26"/>
          <w:szCs w:val="26"/>
        </w:rPr>
        <w:t>космической мед</w:t>
      </w:r>
      <w:r w:rsidRPr="0024769C">
        <w:rPr>
          <w:b/>
          <w:i/>
          <w:color w:val="0000FF"/>
          <w:sz w:val="26"/>
          <w:szCs w:val="26"/>
        </w:rPr>
        <w:t>и</w:t>
      </w:r>
      <w:r w:rsidRPr="0024769C">
        <w:rPr>
          <w:b/>
          <w:i/>
          <w:color w:val="0000FF"/>
          <w:sz w:val="26"/>
          <w:szCs w:val="26"/>
        </w:rPr>
        <w:t>цин</w:t>
      </w:r>
      <w:r w:rsidR="008108F2">
        <w:rPr>
          <w:b/>
          <w:i/>
          <w:color w:val="0000FF"/>
          <w:sz w:val="26"/>
          <w:szCs w:val="26"/>
        </w:rPr>
        <w:t>е;</w:t>
      </w:r>
    </w:p>
    <w:p w:rsidR="008108F2" w:rsidRDefault="008108F2" w:rsidP="0051356F">
      <w:pPr>
        <w:ind w:left="-90"/>
        <w:jc w:val="both"/>
        <w:rPr>
          <w:b/>
          <w:i/>
          <w:color w:val="0000FF"/>
          <w:sz w:val="26"/>
          <w:szCs w:val="26"/>
        </w:rPr>
      </w:pPr>
      <w:r>
        <w:rPr>
          <w:b/>
          <w:i/>
          <w:color w:val="0000FF"/>
          <w:sz w:val="26"/>
          <w:szCs w:val="26"/>
        </w:rPr>
        <w:t>- Современные технологии рационал</w:t>
      </w:r>
      <w:r>
        <w:rPr>
          <w:b/>
          <w:i/>
          <w:color w:val="0000FF"/>
          <w:sz w:val="26"/>
          <w:szCs w:val="26"/>
        </w:rPr>
        <w:t>ь</w:t>
      </w:r>
      <w:r>
        <w:rPr>
          <w:b/>
          <w:i/>
          <w:color w:val="0000FF"/>
          <w:sz w:val="26"/>
          <w:szCs w:val="26"/>
        </w:rPr>
        <w:t>ного питания и водного режима;</w:t>
      </w:r>
    </w:p>
    <w:p w:rsidR="009723E3" w:rsidRPr="00181434" w:rsidRDefault="008108F2" w:rsidP="0051356F">
      <w:pPr>
        <w:ind w:left="-90"/>
        <w:jc w:val="both"/>
        <w:rPr>
          <w:b/>
          <w:i/>
          <w:color w:val="0000FF"/>
          <w:sz w:val="26"/>
          <w:szCs w:val="26"/>
        </w:rPr>
      </w:pPr>
      <w:r>
        <w:rPr>
          <w:b/>
          <w:i/>
          <w:color w:val="0000FF"/>
          <w:sz w:val="26"/>
          <w:szCs w:val="26"/>
        </w:rPr>
        <w:t>- Санаторно-курортные технологии повышения качества жизни</w:t>
      </w:r>
    </w:p>
    <w:p w:rsidR="00DD05DC" w:rsidRDefault="00DD05DC" w:rsidP="0051356F">
      <w:pPr>
        <w:ind w:left="-90"/>
        <w:jc w:val="both"/>
        <w:rPr>
          <w:b/>
          <w:i/>
          <w:color w:val="000000"/>
          <w:sz w:val="26"/>
          <w:szCs w:val="26"/>
        </w:rPr>
      </w:pPr>
    </w:p>
    <w:p w:rsidR="00AC64B8" w:rsidRDefault="00AC64B8" w:rsidP="00AC64B8">
      <w:pPr>
        <w:ind w:left="-270"/>
        <w:jc w:val="both"/>
        <w:rPr>
          <w:b/>
          <w:i/>
          <w:color w:val="000000"/>
          <w:sz w:val="26"/>
          <w:szCs w:val="26"/>
        </w:rPr>
      </w:pPr>
    </w:p>
    <w:p w:rsidR="00E1520D" w:rsidRPr="00E1520D" w:rsidRDefault="00E1520D" w:rsidP="0024769C">
      <w:pPr>
        <w:ind w:firstLine="708"/>
        <w:jc w:val="both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lastRenderedPageBreak/>
        <w:t>Во время проведения симпозиума будет действовать выставка</w:t>
      </w:r>
      <w:r w:rsidR="008A45A9" w:rsidRPr="008A45A9">
        <w:rPr>
          <w:b/>
          <w:i/>
          <w:color w:val="000000"/>
          <w:sz w:val="26"/>
          <w:szCs w:val="26"/>
        </w:rPr>
        <w:t>-</w:t>
      </w:r>
      <w:r w:rsidR="008A45A9">
        <w:rPr>
          <w:b/>
          <w:i/>
          <w:color w:val="000000"/>
          <w:sz w:val="26"/>
          <w:szCs w:val="26"/>
        </w:rPr>
        <w:t>продажа</w:t>
      </w:r>
      <w:r>
        <w:rPr>
          <w:b/>
          <w:i/>
          <w:color w:val="000000"/>
          <w:sz w:val="26"/>
          <w:szCs w:val="26"/>
        </w:rPr>
        <w:t xml:space="preserve"> лечебно-профилактической медици</w:t>
      </w:r>
      <w:r>
        <w:rPr>
          <w:b/>
          <w:i/>
          <w:color w:val="000000"/>
          <w:sz w:val="26"/>
          <w:szCs w:val="26"/>
        </w:rPr>
        <w:t>н</w:t>
      </w:r>
      <w:r>
        <w:rPr>
          <w:b/>
          <w:i/>
          <w:color w:val="000000"/>
          <w:sz w:val="26"/>
          <w:szCs w:val="26"/>
        </w:rPr>
        <w:t>ской аппаратуры.</w:t>
      </w:r>
      <w:r w:rsidR="008212E1">
        <w:rPr>
          <w:b/>
          <w:i/>
          <w:color w:val="000000"/>
          <w:sz w:val="26"/>
          <w:szCs w:val="26"/>
        </w:rPr>
        <w:t xml:space="preserve"> Приглашаем иссл</w:t>
      </w:r>
      <w:r w:rsidR="008212E1">
        <w:rPr>
          <w:b/>
          <w:i/>
          <w:color w:val="000000"/>
          <w:sz w:val="26"/>
          <w:szCs w:val="26"/>
        </w:rPr>
        <w:t>е</w:t>
      </w:r>
      <w:r w:rsidR="008212E1">
        <w:rPr>
          <w:b/>
          <w:i/>
          <w:color w:val="000000"/>
          <w:sz w:val="26"/>
          <w:szCs w:val="26"/>
        </w:rPr>
        <w:t>дователей, врачей, производителей и дилеров принять участие в работе симпозиума и демонстрации новых разработок.</w:t>
      </w:r>
    </w:p>
    <w:p w:rsidR="00F952C9" w:rsidRPr="0024769C" w:rsidRDefault="00F952C9">
      <w:pPr>
        <w:jc w:val="both"/>
        <w:rPr>
          <w:b/>
          <w:i/>
          <w:sz w:val="26"/>
          <w:szCs w:val="26"/>
        </w:rPr>
      </w:pPr>
      <w:r w:rsidRPr="0024769C">
        <w:rPr>
          <w:b/>
          <w:i/>
          <w:sz w:val="26"/>
          <w:szCs w:val="26"/>
        </w:rPr>
        <w:tab/>
      </w:r>
      <w:r w:rsidR="00AF77A4">
        <w:rPr>
          <w:b/>
          <w:i/>
          <w:sz w:val="26"/>
          <w:szCs w:val="26"/>
        </w:rPr>
        <w:t>Т</w:t>
      </w:r>
      <w:r w:rsidR="00AF77A4" w:rsidRPr="0024769C">
        <w:rPr>
          <w:b/>
          <w:i/>
          <w:sz w:val="26"/>
          <w:szCs w:val="26"/>
        </w:rPr>
        <w:t xml:space="preserve">езисы доклада </w:t>
      </w:r>
      <w:r w:rsidR="00B21E22">
        <w:rPr>
          <w:b/>
          <w:i/>
          <w:sz w:val="26"/>
          <w:szCs w:val="26"/>
        </w:rPr>
        <w:t>необходимо до 01.02.1</w:t>
      </w:r>
      <w:r w:rsidR="00DD522E">
        <w:rPr>
          <w:b/>
          <w:i/>
          <w:sz w:val="26"/>
          <w:szCs w:val="26"/>
        </w:rPr>
        <w:t>8</w:t>
      </w:r>
      <w:r w:rsidR="00B21E22">
        <w:rPr>
          <w:b/>
          <w:i/>
          <w:sz w:val="26"/>
          <w:szCs w:val="26"/>
        </w:rPr>
        <w:t xml:space="preserve"> </w:t>
      </w:r>
      <w:r w:rsidRPr="0024769C">
        <w:rPr>
          <w:b/>
          <w:i/>
          <w:sz w:val="26"/>
          <w:szCs w:val="26"/>
        </w:rPr>
        <w:t>г. направить</w:t>
      </w:r>
      <w:r w:rsidR="00AF77A4" w:rsidRPr="00AF77A4">
        <w:rPr>
          <w:b/>
          <w:i/>
          <w:sz w:val="26"/>
          <w:szCs w:val="26"/>
        </w:rPr>
        <w:t xml:space="preserve"> </w:t>
      </w:r>
      <w:r w:rsidR="003F2828" w:rsidRPr="0024769C">
        <w:rPr>
          <w:b/>
          <w:i/>
          <w:sz w:val="26"/>
          <w:szCs w:val="26"/>
        </w:rPr>
        <w:t>в адрес Оргком</w:t>
      </w:r>
      <w:r w:rsidR="003F2828" w:rsidRPr="0024769C">
        <w:rPr>
          <w:b/>
          <w:i/>
          <w:sz w:val="26"/>
          <w:szCs w:val="26"/>
        </w:rPr>
        <w:t>и</w:t>
      </w:r>
      <w:r w:rsidR="003F2828" w:rsidRPr="0024769C">
        <w:rPr>
          <w:b/>
          <w:i/>
          <w:sz w:val="26"/>
          <w:szCs w:val="26"/>
        </w:rPr>
        <w:t>тета в</w:t>
      </w:r>
      <w:r w:rsidR="003F2828">
        <w:rPr>
          <w:b/>
          <w:i/>
          <w:sz w:val="26"/>
          <w:szCs w:val="26"/>
        </w:rPr>
        <w:t xml:space="preserve"> одном </w:t>
      </w:r>
      <w:r w:rsidR="003F2828" w:rsidRPr="0024769C">
        <w:rPr>
          <w:b/>
          <w:i/>
          <w:sz w:val="26"/>
          <w:szCs w:val="26"/>
        </w:rPr>
        <w:t>экземпляр</w:t>
      </w:r>
      <w:r w:rsidR="003F2828">
        <w:rPr>
          <w:b/>
          <w:i/>
          <w:sz w:val="26"/>
          <w:szCs w:val="26"/>
        </w:rPr>
        <w:t xml:space="preserve">е </w:t>
      </w:r>
      <w:r w:rsidR="00AF77A4">
        <w:rPr>
          <w:b/>
          <w:i/>
          <w:sz w:val="26"/>
          <w:szCs w:val="26"/>
        </w:rPr>
        <w:t>электронной  или</w:t>
      </w:r>
      <w:r w:rsidRPr="0024769C">
        <w:rPr>
          <w:b/>
          <w:i/>
          <w:sz w:val="26"/>
          <w:szCs w:val="26"/>
        </w:rPr>
        <w:t xml:space="preserve"> </w:t>
      </w:r>
      <w:r w:rsidR="00AF77A4">
        <w:rPr>
          <w:b/>
          <w:i/>
          <w:sz w:val="26"/>
          <w:szCs w:val="26"/>
        </w:rPr>
        <w:t>обычной почтой</w:t>
      </w:r>
      <w:r w:rsidRPr="0024769C">
        <w:rPr>
          <w:b/>
          <w:i/>
          <w:sz w:val="26"/>
          <w:szCs w:val="26"/>
        </w:rPr>
        <w:t>.</w:t>
      </w:r>
    </w:p>
    <w:p w:rsidR="00F952C9" w:rsidRPr="00E1520D" w:rsidRDefault="00F952C9">
      <w:pPr>
        <w:jc w:val="both"/>
        <w:rPr>
          <w:b/>
          <w:i/>
          <w:color w:val="0000FF"/>
          <w:sz w:val="26"/>
          <w:szCs w:val="26"/>
        </w:rPr>
      </w:pPr>
      <w:r w:rsidRPr="0024769C">
        <w:rPr>
          <w:b/>
          <w:i/>
          <w:sz w:val="26"/>
          <w:szCs w:val="26"/>
        </w:rPr>
        <w:tab/>
      </w:r>
      <w:r w:rsidRPr="00E1520D">
        <w:rPr>
          <w:b/>
          <w:i/>
          <w:color w:val="0000FF"/>
          <w:sz w:val="26"/>
          <w:szCs w:val="26"/>
        </w:rPr>
        <w:t>Тезисы должны быть напечат</w:t>
      </w:r>
      <w:r w:rsidRPr="00E1520D">
        <w:rPr>
          <w:b/>
          <w:i/>
          <w:color w:val="0000FF"/>
          <w:sz w:val="26"/>
          <w:szCs w:val="26"/>
        </w:rPr>
        <w:t>а</w:t>
      </w:r>
      <w:r w:rsidRPr="00E1520D">
        <w:rPr>
          <w:b/>
          <w:i/>
          <w:color w:val="0000FF"/>
          <w:sz w:val="26"/>
          <w:szCs w:val="26"/>
        </w:rPr>
        <w:t>ны на одной странице (формат А4). Шрифт</w:t>
      </w:r>
      <w:r w:rsidRPr="00E1520D">
        <w:rPr>
          <w:b/>
          <w:i/>
          <w:color w:val="0000FF"/>
          <w:sz w:val="26"/>
          <w:szCs w:val="26"/>
          <w:lang w:val="en-GB"/>
        </w:rPr>
        <w:t xml:space="preserve"> Times New Roman 12, 1.5 </w:t>
      </w:r>
      <w:r w:rsidRPr="00E1520D">
        <w:rPr>
          <w:b/>
          <w:i/>
          <w:color w:val="0000FF"/>
          <w:sz w:val="26"/>
          <w:szCs w:val="26"/>
        </w:rPr>
        <w:t>и</w:t>
      </w:r>
      <w:r w:rsidRPr="00E1520D">
        <w:rPr>
          <w:b/>
          <w:i/>
          <w:color w:val="0000FF"/>
          <w:sz w:val="26"/>
          <w:szCs w:val="26"/>
        </w:rPr>
        <w:t>н</w:t>
      </w:r>
      <w:r w:rsidRPr="00E1520D">
        <w:rPr>
          <w:b/>
          <w:i/>
          <w:color w:val="0000FF"/>
          <w:sz w:val="26"/>
          <w:szCs w:val="26"/>
        </w:rPr>
        <w:t>тервала</w:t>
      </w:r>
      <w:r w:rsidRPr="00E1520D">
        <w:rPr>
          <w:b/>
          <w:i/>
          <w:color w:val="0000FF"/>
          <w:sz w:val="26"/>
          <w:szCs w:val="26"/>
          <w:lang w:val="en-GB"/>
        </w:rPr>
        <w:t xml:space="preserve">. </w:t>
      </w:r>
      <w:r w:rsidRPr="00E1520D">
        <w:rPr>
          <w:b/>
          <w:i/>
          <w:color w:val="0000FF"/>
          <w:sz w:val="26"/>
          <w:szCs w:val="26"/>
        </w:rPr>
        <w:t>Поля сверху-</w:t>
      </w:r>
      <w:smartTag w:uri="urn:schemas-microsoft-com:office:smarttags" w:element="metricconverter">
        <w:smartTagPr>
          <w:attr w:name="ProductID" w:val="2.5 см"/>
        </w:smartTagPr>
        <w:r w:rsidRPr="00E1520D">
          <w:rPr>
            <w:b/>
            <w:i/>
            <w:color w:val="0000FF"/>
            <w:sz w:val="26"/>
            <w:szCs w:val="26"/>
          </w:rPr>
          <w:t>2.5 см</w:t>
        </w:r>
      </w:smartTag>
      <w:r w:rsidRPr="00E1520D">
        <w:rPr>
          <w:b/>
          <w:i/>
          <w:color w:val="0000FF"/>
          <w:sz w:val="26"/>
          <w:szCs w:val="26"/>
        </w:rPr>
        <w:t>, справа-</w:t>
      </w:r>
      <w:smartTag w:uri="urn:schemas-microsoft-com:office:smarttags" w:element="metricconverter">
        <w:smartTagPr>
          <w:attr w:name="ProductID" w:val="1.0 см"/>
        </w:smartTagPr>
        <w:r w:rsidRPr="00E1520D">
          <w:rPr>
            <w:b/>
            <w:i/>
            <w:color w:val="0000FF"/>
            <w:sz w:val="26"/>
            <w:szCs w:val="26"/>
          </w:rPr>
          <w:t>1.0 см</w:t>
        </w:r>
      </w:smartTag>
      <w:r w:rsidRPr="00E1520D">
        <w:rPr>
          <w:b/>
          <w:i/>
          <w:color w:val="0000FF"/>
          <w:sz w:val="26"/>
          <w:szCs w:val="26"/>
        </w:rPr>
        <w:t>, слева-</w:t>
      </w:r>
      <w:smartTag w:uri="urn:schemas-microsoft-com:office:smarttags" w:element="metricconverter">
        <w:smartTagPr>
          <w:attr w:name="ProductID" w:val="2.0 см"/>
        </w:smartTagPr>
        <w:r w:rsidRPr="00E1520D">
          <w:rPr>
            <w:b/>
            <w:i/>
            <w:color w:val="0000FF"/>
            <w:sz w:val="26"/>
            <w:szCs w:val="26"/>
          </w:rPr>
          <w:t>2.0 см</w:t>
        </w:r>
      </w:smartTag>
      <w:r w:rsidR="00923D79">
        <w:rPr>
          <w:b/>
          <w:i/>
          <w:color w:val="0000FF"/>
          <w:sz w:val="26"/>
          <w:szCs w:val="26"/>
        </w:rPr>
        <w:t>, снизу-3.5 см</w:t>
      </w:r>
      <w:r w:rsidR="00CA1093" w:rsidRPr="00CA1093">
        <w:rPr>
          <w:b/>
          <w:i/>
          <w:sz w:val="26"/>
          <w:szCs w:val="26"/>
        </w:rPr>
        <w:t xml:space="preserve"> </w:t>
      </w:r>
      <w:r w:rsidR="00923D79">
        <w:rPr>
          <w:b/>
          <w:i/>
          <w:sz w:val="26"/>
          <w:szCs w:val="26"/>
        </w:rPr>
        <w:t>в</w:t>
      </w:r>
      <w:r w:rsidR="00CA1093" w:rsidRPr="0024769C">
        <w:rPr>
          <w:b/>
          <w:i/>
          <w:sz w:val="26"/>
          <w:szCs w:val="26"/>
        </w:rPr>
        <w:t xml:space="preserve"> текст</w:t>
      </w:r>
      <w:r w:rsidR="00CA1093" w:rsidRPr="0024769C">
        <w:rPr>
          <w:b/>
          <w:i/>
          <w:sz w:val="26"/>
          <w:szCs w:val="26"/>
        </w:rPr>
        <w:t>о</w:t>
      </w:r>
      <w:r w:rsidR="00CA1093" w:rsidRPr="0024769C">
        <w:rPr>
          <w:b/>
          <w:i/>
          <w:sz w:val="26"/>
          <w:szCs w:val="26"/>
        </w:rPr>
        <w:t>в</w:t>
      </w:r>
      <w:r w:rsidR="00923D79">
        <w:rPr>
          <w:b/>
          <w:i/>
          <w:sz w:val="26"/>
          <w:szCs w:val="26"/>
        </w:rPr>
        <w:t>о</w:t>
      </w:r>
      <w:r w:rsidR="00CA1093">
        <w:rPr>
          <w:b/>
          <w:i/>
          <w:sz w:val="26"/>
          <w:szCs w:val="26"/>
        </w:rPr>
        <w:t>м</w:t>
      </w:r>
      <w:r w:rsidR="00CA1093" w:rsidRPr="0024769C">
        <w:rPr>
          <w:b/>
          <w:i/>
          <w:sz w:val="26"/>
          <w:szCs w:val="26"/>
        </w:rPr>
        <w:t xml:space="preserve"> редактор</w:t>
      </w:r>
      <w:r w:rsidR="00923D79">
        <w:rPr>
          <w:b/>
          <w:i/>
          <w:sz w:val="26"/>
          <w:szCs w:val="26"/>
        </w:rPr>
        <w:t>е</w:t>
      </w:r>
      <w:r w:rsidR="00DD522E" w:rsidRPr="00DD522E">
        <w:rPr>
          <w:b/>
          <w:i/>
          <w:sz w:val="26"/>
          <w:szCs w:val="26"/>
        </w:rPr>
        <w:t xml:space="preserve"> </w:t>
      </w:r>
      <w:r w:rsidR="00CA1093" w:rsidRPr="00E1520D">
        <w:rPr>
          <w:b/>
          <w:i/>
          <w:color w:val="0000FF"/>
          <w:sz w:val="26"/>
          <w:szCs w:val="26"/>
        </w:rPr>
        <w:t>(</w:t>
      </w:r>
      <w:proofErr w:type="spellStart"/>
      <w:r w:rsidR="00CA1093" w:rsidRPr="00E1520D">
        <w:rPr>
          <w:b/>
          <w:i/>
          <w:color w:val="0000FF"/>
          <w:sz w:val="26"/>
          <w:szCs w:val="26"/>
        </w:rPr>
        <w:t>Word</w:t>
      </w:r>
      <w:proofErr w:type="spellEnd"/>
      <w:r w:rsidR="00CA1093" w:rsidRPr="00E1520D">
        <w:rPr>
          <w:b/>
          <w:i/>
          <w:color w:val="0000FF"/>
          <w:sz w:val="26"/>
          <w:szCs w:val="26"/>
        </w:rPr>
        <w:t xml:space="preserve"> 199</w:t>
      </w:r>
      <w:r w:rsidR="00CA1093">
        <w:rPr>
          <w:b/>
          <w:i/>
          <w:color w:val="0000FF"/>
          <w:sz w:val="26"/>
          <w:szCs w:val="26"/>
        </w:rPr>
        <w:t>7</w:t>
      </w:r>
      <w:r w:rsidR="00CA1093" w:rsidRPr="00E1520D">
        <w:rPr>
          <w:b/>
          <w:i/>
          <w:color w:val="0000FF"/>
          <w:sz w:val="26"/>
          <w:szCs w:val="26"/>
        </w:rPr>
        <w:t>, 2000, 2003,</w:t>
      </w:r>
      <w:r w:rsidR="00D361B3">
        <w:rPr>
          <w:b/>
          <w:i/>
          <w:color w:val="0000FF"/>
          <w:sz w:val="26"/>
          <w:szCs w:val="26"/>
          <w:lang w:val="uk-UA"/>
        </w:rPr>
        <w:t xml:space="preserve"> 2008, 2010,</w:t>
      </w:r>
      <w:r w:rsidR="00CA1093" w:rsidRPr="00E1520D">
        <w:rPr>
          <w:b/>
          <w:i/>
          <w:color w:val="0000FF"/>
          <w:sz w:val="26"/>
          <w:szCs w:val="26"/>
        </w:rPr>
        <w:t xml:space="preserve"> ХР).</w:t>
      </w:r>
    </w:p>
    <w:p w:rsidR="00F952C9" w:rsidRPr="0024769C" w:rsidRDefault="00F952C9">
      <w:pPr>
        <w:jc w:val="both"/>
        <w:rPr>
          <w:b/>
          <w:i/>
          <w:sz w:val="26"/>
          <w:szCs w:val="26"/>
        </w:rPr>
      </w:pPr>
      <w:r w:rsidRPr="0024769C">
        <w:rPr>
          <w:b/>
          <w:i/>
          <w:sz w:val="26"/>
          <w:szCs w:val="26"/>
        </w:rPr>
        <w:tab/>
        <w:t>Название статьи печатают з</w:t>
      </w:r>
      <w:r w:rsidRPr="0024769C">
        <w:rPr>
          <w:b/>
          <w:i/>
          <w:sz w:val="26"/>
          <w:szCs w:val="26"/>
        </w:rPr>
        <w:t>а</w:t>
      </w:r>
      <w:r w:rsidRPr="0024769C">
        <w:rPr>
          <w:b/>
          <w:i/>
          <w:sz w:val="26"/>
          <w:szCs w:val="26"/>
        </w:rPr>
        <w:t>главными буквами, затем ФИО, назв</w:t>
      </w:r>
      <w:r w:rsidRPr="0024769C">
        <w:rPr>
          <w:b/>
          <w:i/>
          <w:sz w:val="26"/>
          <w:szCs w:val="26"/>
        </w:rPr>
        <w:t>а</w:t>
      </w:r>
      <w:r w:rsidRPr="0024769C">
        <w:rPr>
          <w:b/>
          <w:i/>
          <w:sz w:val="26"/>
          <w:szCs w:val="26"/>
        </w:rPr>
        <w:t>ние учре</w:t>
      </w:r>
      <w:r w:rsidR="005E4CD4">
        <w:rPr>
          <w:b/>
          <w:i/>
          <w:sz w:val="26"/>
          <w:szCs w:val="26"/>
        </w:rPr>
        <w:t>ждения, город, электронный адрес</w:t>
      </w:r>
      <w:r w:rsidRPr="0024769C">
        <w:rPr>
          <w:b/>
          <w:i/>
          <w:sz w:val="26"/>
          <w:szCs w:val="26"/>
        </w:rPr>
        <w:t xml:space="preserve"> </w:t>
      </w:r>
      <w:r w:rsidRPr="0024769C">
        <w:rPr>
          <w:b/>
          <w:i/>
          <w:sz w:val="26"/>
          <w:szCs w:val="26"/>
        </w:rPr>
        <w:tab/>
      </w:r>
    </w:p>
    <w:p w:rsidR="00F952C9" w:rsidRDefault="00F952C9">
      <w:pPr>
        <w:jc w:val="both"/>
        <w:rPr>
          <w:b/>
          <w:i/>
          <w:sz w:val="26"/>
          <w:szCs w:val="26"/>
        </w:rPr>
      </w:pPr>
      <w:r w:rsidRPr="0024769C">
        <w:rPr>
          <w:b/>
          <w:i/>
          <w:sz w:val="26"/>
          <w:szCs w:val="26"/>
        </w:rPr>
        <w:tab/>
        <w:t>Рабочие языки: украинский, ру</w:t>
      </w:r>
      <w:r w:rsidRPr="0024769C">
        <w:rPr>
          <w:b/>
          <w:i/>
          <w:sz w:val="26"/>
          <w:szCs w:val="26"/>
        </w:rPr>
        <w:t>с</w:t>
      </w:r>
      <w:r w:rsidRPr="0024769C">
        <w:rPr>
          <w:b/>
          <w:i/>
          <w:sz w:val="26"/>
          <w:szCs w:val="26"/>
        </w:rPr>
        <w:t>ский, английский.</w:t>
      </w:r>
    </w:p>
    <w:p w:rsidR="00142E29" w:rsidRDefault="00E1520D" w:rsidP="00E1520D">
      <w:pPr>
        <w:ind w:firstLine="708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Стоимость публикации тези</w:t>
      </w:r>
      <w:r w:rsidR="009723E3">
        <w:rPr>
          <w:b/>
          <w:i/>
          <w:sz w:val="26"/>
          <w:szCs w:val="26"/>
        </w:rPr>
        <w:t>сов</w:t>
      </w:r>
      <w:r w:rsidR="008212E1">
        <w:rPr>
          <w:b/>
          <w:i/>
          <w:sz w:val="26"/>
          <w:szCs w:val="26"/>
        </w:rPr>
        <w:t xml:space="preserve"> </w:t>
      </w:r>
      <w:r w:rsidR="003F2828">
        <w:rPr>
          <w:b/>
          <w:i/>
          <w:sz w:val="26"/>
          <w:szCs w:val="26"/>
        </w:rPr>
        <w:t>эквивалентн</w:t>
      </w:r>
      <w:r w:rsidR="00DD522E">
        <w:rPr>
          <w:b/>
          <w:i/>
          <w:sz w:val="26"/>
          <w:szCs w:val="26"/>
        </w:rPr>
        <w:t>а</w:t>
      </w:r>
      <w:r w:rsidR="003F2828">
        <w:rPr>
          <w:b/>
          <w:i/>
          <w:sz w:val="26"/>
          <w:szCs w:val="26"/>
        </w:rPr>
        <w:t xml:space="preserve"> </w:t>
      </w:r>
      <w:r w:rsidR="005E4CD4">
        <w:rPr>
          <w:b/>
          <w:i/>
          <w:sz w:val="26"/>
          <w:szCs w:val="26"/>
        </w:rPr>
        <w:t>1</w:t>
      </w:r>
      <w:r w:rsidR="009723E3">
        <w:rPr>
          <w:b/>
          <w:i/>
          <w:sz w:val="26"/>
          <w:szCs w:val="26"/>
        </w:rPr>
        <w:t>5</w:t>
      </w:r>
      <w:r w:rsidR="00B21E22">
        <w:rPr>
          <w:b/>
          <w:i/>
          <w:sz w:val="26"/>
          <w:szCs w:val="26"/>
        </w:rPr>
        <w:t xml:space="preserve"> евро</w:t>
      </w:r>
      <w:r>
        <w:rPr>
          <w:b/>
          <w:i/>
          <w:sz w:val="26"/>
          <w:szCs w:val="26"/>
        </w:rPr>
        <w:t>. Средства дол</w:t>
      </w:r>
      <w:r>
        <w:rPr>
          <w:b/>
          <w:i/>
          <w:sz w:val="26"/>
          <w:szCs w:val="26"/>
        </w:rPr>
        <w:t>ж</w:t>
      </w:r>
      <w:r>
        <w:rPr>
          <w:b/>
          <w:i/>
          <w:sz w:val="26"/>
          <w:szCs w:val="26"/>
        </w:rPr>
        <w:t>ны быть переведены по адресу</w:t>
      </w:r>
      <w:r w:rsidR="00142E29">
        <w:rPr>
          <w:b/>
          <w:i/>
          <w:sz w:val="26"/>
          <w:szCs w:val="26"/>
        </w:rPr>
        <w:t>:</w:t>
      </w:r>
      <w:r w:rsidR="00B21E22">
        <w:rPr>
          <w:b/>
          <w:i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01024, г"/>
        </w:smartTagPr>
        <w:r w:rsidR="00142E29">
          <w:rPr>
            <w:b/>
            <w:i/>
            <w:sz w:val="26"/>
            <w:szCs w:val="26"/>
          </w:rPr>
          <w:t>01024</w:t>
        </w:r>
        <w:r w:rsidR="00B21E22">
          <w:rPr>
            <w:b/>
            <w:i/>
            <w:sz w:val="26"/>
            <w:szCs w:val="26"/>
          </w:rPr>
          <w:t>,</w:t>
        </w:r>
        <w:r w:rsidR="00142E29">
          <w:rPr>
            <w:b/>
            <w:i/>
            <w:sz w:val="26"/>
            <w:szCs w:val="26"/>
          </w:rPr>
          <w:t xml:space="preserve"> г</w:t>
        </w:r>
      </w:smartTag>
      <w:r w:rsidR="00142E29">
        <w:rPr>
          <w:b/>
          <w:i/>
          <w:sz w:val="26"/>
          <w:szCs w:val="26"/>
        </w:rPr>
        <w:t xml:space="preserve">.Киев-24, ул.Богомольца 4, </w:t>
      </w:r>
      <w:proofErr w:type="spellStart"/>
      <w:r w:rsidR="00142E29">
        <w:rPr>
          <w:b/>
          <w:i/>
          <w:sz w:val="26"/>
          <w:szCs w:val="26"/>
        </w:rPr>
        <w:t>Плюте</w:t>
      </w:r>
      <w:proofErr w:type="spellEnd"/>
      <w:r w:rsidR="00142E29">
        <w:rPr>
          <w:b/>
          <w:i/>
          <w:sz w:val="26"/>
          <w:szCs w:val="26"/>
        </w:rPr>
        <w:t xml:space="preserve"> Ирине Николаевне (с пометкой за пу</w:t>
      </w:r>
      <w:r w:rsidR="00142E29">
        <w:rPr>
          <w:b/>
          <w:i/>
          <w:sz w:val="26"/>
          <w:szCs w:val="26"/>
        </w:rPr>
        <w:t>б</w:t>
      </w:r>
      <w:r w:rsidR="00142E29">
        <w:rPr>
          <w:b/>
          <w:i/>
          <w:sz w:val="26"/>
          <w:szCs w:val="26"/>
        </w:rPr>
        <w:t xml:space="preserve">ликацию тезисов). </w:t>
      </w:r>
    </w:p>
    <w:p w:rsidR="008108F2" w:rsidRPr="001D6B66" w:rsidRDefault="00142E29" w:rsidP="001D6B66">
      <w:pPr>
        <w:ind w:firstLine="708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Стоимость участия в выставке эквивалентна </w:t>
      </w:r>
      <w:r w:rsidR="001D6B66">
        <w:rPr>
          <w:b/>
          <w:i/>
          <w:sz w:val="26"/>
          <w:szCs w:val="26"/>
        </w:rPr>
        <w:t>75 евр</w:t>
      </w:r>
      <w:r w:rsidR="00DD522E">
        <w:rPr>
          <w:b/>
          <w:i/>
          <w:sz w:val="26"/>
          <w:szCs w:val="26"/>
        </w:rPr>
        <w:t>о</w:t>
      </w:r>
    </w:p>
    <w:p w:rsidR="008108F2" w:rsidRDefault="008108F2" w:rsidP="005E4CD4">
      <w:pPr>
        <w:ind w:firstLine="708"/>
        <w:jc w:val="both"/>
        <w:rPr>
          <w:b/>
          <w:i/>
          <w:sz w:val="26"/>
          <w:szCs w:val="26"/>
        </w:rPr>
      </w:pPr>
    </w:p>
    <w:p w:rsidR="00F952C9" w:rsidRPr="005E4CD4" w:rsidRDefault="005E4CD4" w:rsidP="006657B4">
      <w:pPr>
        <w:ind w:left="270" w:firstLine="708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</w:t>
      </w:r>
      <w:r w:rsidR="00F952C9" w:rsidRPr="003A1736">
        <w:rPr>
          <w:b/>
          <w:color w:val="0000FF"/>
          <w:sz w:val="24"/>
        </w:rPr>
        <w:t>РЕГИСТРАЦИОННАЯ КАРТА</w:t>
      </w:r>
    </w:p>
    <w:p w:rsidR="00F952C9" w:rsidRPr="003A1736" w:rsidRDefault="00F952C9" w:rsidP="006657B4">
      <w:pPr>
        <w:ind w:left="270"/>
        <w:jc w:val="center"/>
        <w:rPr>
          <w:b/>
          <w:i/>
          <w:color w:val="000080"/>
          <w:sz w:val="24"/>
        </w:rPr>
      </w:pPr>
      <w:r w:rsidRPr="003A1736">
        <w:rPr>
          <w:b/>
          <w:i/>
          <w:color w:val="000080"/>
          <w:sz w:val="24"/>
        </w:rPr>
        <w:lastRenderedPageBreak/>
        <w:t>(должна поступить в оргкомитет не позднее 01.02.20</w:t>
      </w:r>
      <w:r w:rsidR="00B21E22">
        <w:rPr>
          <w:b/>
          <w:i/>
          <w:color w:val="000080"/>
          <w:sz w:val="24"/>
        </w:rPr>
        <w:t>1</w:t>
      </w:r>
      <w:r w:rsidR="00E85989">
        <w:rPr>
          <w:b/>
          <w:i/>
          <w:color w:val="000080"/>
          <w:sz w:val="24"/>
          <w:lang w:val="en-US"/>
        </w:rPr>
        <w:t>8</w:t>
      </w:r>
      <w:r w:rsidRPr="003A1736">
        <w:rPr>
          <w:b/>
          <w:i/>
          <w:color w:val="000080"/>
          <w:sz w:val="24"/>
        </w:rPr>
        <w:t xml:space="preserve"> г.)</w:t>
      </w:r>
    </w:p>
    <w:p w:rsidR="00F952C9" w:rsidRDefault="00F952C9" w:rsidP="006657B4">
      <w:pPr>
        <w:ind w:left="270"/>
        <w:jc w:val="both"/>
        <w:rPr>
          <w:sz w:val="24"/>
        </w:rPr>
      </w:pPr>
    </w:p>
    <w:p w:rsidR="00F952C9" w:rsidRDefault="00F952C9" w:rsidP="006657B4">
      <w:pPr>
        <w:ind w:left="270"/>
        <w:jc w:val="both"/>
        <w:rPr>
          <w:sz w:val="24"/>
        </w:rPr>
      </w:pPr>
      <w:r>
        <w:rPr>
          <w:sz w:val="24"/>
        </w:rPr>
        <w:t>Фамилия__________________________</w:t>
      </w:r>
      <w:r w:rsidR="00E5354A">
        <w:rPr>
          <w:sz w:val="24"/>
        </w:rPr>
        <w:t>__</w:t>
      </w:r>
    </w:p>
    <w:p w:rsidR="00F952C9" w:rsidRDefault="00F952C9" w:rsidP="006657B4">
      <w:pPr>
        <w:ind w:left="270"/>
        <w:jc w:val="both"/>
        <w:rPr>
          <w:sz w:val="24"/>
        </w:rPr>
      </w:pPr>
      <w:r>
        <w:rPr>
          <w:sz w:val="24"/>
        </w:rPr>
        <w:t>Имя_______________________________</w:t>
      </w:r>
      <w:r w:rsidR="00E5354A">
        <w:rPr>
          <w:sz w:val="24"/>
        </w:rPr>
        <w:t>__</w:t>
      </w:r>
    </w:p>
    <w:p w:rsidR="00F952C9" w:rsidRDefault="00F952C9" w:rsidP="006657B4">
      <w:pPr>
        <w:ind w:left="270"/>
        <w:jc w:val="both"/>
        <w:rPr>
          <w:sz w:val="24"/>
        </w:rPr>
      </w:pPr>
      <w:r>
        <w:rPr>
          <w:sz w:val="24"/>
        </w:rPr>
        <w:t>Отчество__________________________</w:t>
      </w:r>
      <w:r w:rsidR="00E5354A">
        <w:rPr>
          <w:sz w:val="24"/>
        </w:rPr>
        <w:t>__</w:t>
      </w:r>
    </w:p>
    <w:p w:rsidR="00F952C9" w:rsidRDefault="00F952C9" w:rsidP="006657B4">
      <w:pPr>
        <w:ind w:left="270"/>
        <w:jc w:val="both"/>
        <w:rPr>
          <w:sz w:val="24"/>
        </w:rPr>
      </w:pPr>
      <w:r>
        <w:rPr>
          <w:sz w:val="24"/>
        </w:rPr>
        <w:t>Научная степень____________________</w:t>
      </w:r>
      <w:r w:rsidR="00E5354A">
        <w:rPr>
          <w:sz w:val="24"/>
        </w:rPr>
        <w:t>__</w:t>
      </w:r>
    </w:p>
    <w:p w:rsidR="006657B4" w:rsidRDefault="00F952C9" w:rsidP="006657B4">
      <w:pPr>
        <w:ind w:left="270"/>
        <w:jc w:val="both"/>
        <w:rPr>
          <w:sz w:val="24"/>
        </w:rPr>
      </w:pPr>
      <w:r>
        <w:rPr>
          <w:sz w:val="24"/>
        </w:rPr>
        <w:t>__________________________________</w:t>
      </w:r>
      <w:r w:rsidR="00E5354A">
        <w:rPr>
          <w:sz w:val="24"/>
        </w:rPr>
        <w:t>_</w:t>
      </w:r>
    </w:p>
    <w:p w:rsidR="00F952C9" w:rsidRDefault="00F952C9" w:rsidP="006657B4">
      <w:pPr>
        <w:ind w:left="270"/>
        <w:jc w:val="both"/>
        <w:rPr>
          <w:sz w:val="24"/>
        </w:rPr>
      </w:pPr>
      <w:r>
        <w:rPr>
          <w:sz w:val="24"/>
        </w:rPr>
        <w:t>Ученое звание______________________</w:t>
      </w:r>
      <w:r w:rsidR="00E5354A">
        <w:rPr>
          <w:sz w:val="24"/>
        </w:rPr>
        <w:t>__</w:t>
      </w:r>
    </w:p>
    <w:p w:rsidR="00F952C9" w:rsidRDefault="00F952C9" w:rsidP="006657B4">
      <w:pPr>
        <w:ind w:left="270"/>
        <w:jc w:val="both"/>
        <w:rPr>
          <w:sz w:val="24"/>
        </w:rPr>
      </w:pPr>
      <w:r>
        <w:rPr>
          <w:sz w:val="24"/>
        </w:rPr>
        <w:t>Место работы______________________</w:t>
      </w:r>
      <w:r w:rsidR="00E5354A">
        <w:rPr>
          <w:sz w:val="24"/>
        </w:rPr>
        <w:t>__</w:t>
      </w:r>
    </w:p>
    <w:p w:rsidR="00F952C9" w:rsidRDefault="00F952C9" w:rsidP="006657B4">
      <w:pPr>
        <w:ind w:left="270"/>
        <w:jc w:val="both"/>
        <w:rPr>
          <w:sz w:val="24"/>
        </w:rPr>
      </w:pPr>
      <w:r>
        <w:rPr>
          <w:sz w:val="24"/>
        </w:rPr>
        <w:t>___________________________________</w:t>
      </w:r>
      <w:r w:rsidR="00E5354A">
        <w:rPr>
          <w:sz w:val="24"/>
        </w:rPr>
        <w:t>_</w:t>
      </w:r>
    </w:p>
    <w:p w:rsidR="00F952C9" w:rsidRDefault="00F952C9" w:rsidP="006657B4">
      <w:pPr>
        <w:ind w:left="270"/>
        <w:jc w:val="both"/>
        <w:rPr>
          <w:sz w:val="24"/>
        </w:rPr>
      </w:pPr>
      <w:r>
        <w:rPr>
          <w:sz w:val="24"/>
        </w:rPr>
        <w:t>Должность_________________________</w:t>
      </w:r>
      <w:r w:rsidR="00E5354A">
        <w:rPr>
          <w:sz w:val="24"/>
        </w:rPr>
        <w:t>__</w:t>
      </w:r>
    </w:p>
    <w:p w:rsidR="00D8625A" w:rsidRDefault="00F952C9" w:rsidP="006657B4">
      <w:pPr>
        <w:ind w:left="270"/>
        <w:jc w:val="both"/>
        <w:rPr>
          <w:sz w:val="24"/>
        </w:rPr>
      </w:pPr>
      <w:r>
        <w:rPr>
          <w:sz w:val="24"/>
        </w:rPr>
        <w:t>Специальность_____________________</w:t>
      </w:r>
      <w:r w:rsidR="00E5354A">
        <w:rPr>
          <w:sz w:val="24"/>
        </w:rPr>
        <w:t>__</w:t>
      </w:r>
    </w:p>
    <w:p w:rsidR="00D8625A" w:rsidRDefault="00D8625A" w:rsidP="006657B4">
      <w:pPr>
        <w:ind w:left="270"/>
        <w:jc w:val="both"/>
        <w:rPr>
          <w:sz w:val="24"/>
        </w:rPr>
      </w:pPr>
      <w:r>
        <w:rPr>
          <w:sz w:val="24"/>
        </w:rPr>
        <w:t>Электронный адрес ___________________</w:t>
      </w:r>
    </w:p>
    <w:p w:rsidR="006657B4" w:rsidRDefault="00D8625A" w:rsidP="006657B4">
      <w:pPr>
        <w:ind w:left="270"/>
        <w:rPr>
          <w:sz w:val="24"/>
        </w:rPr>
      </w:pPr>
      <w:r>
        <w:rPr>
          <w:sz w:val="24"/>
        </w:rPr>
        <w:t>Почтовый адрес: индекс ___________</w:t>
      </w:r>
      <w:r w:rsidR="006657B4">
        <w:rPr>
          <w:sz w:val="24"/>
        </w:rPr>
        <w:t>____</w:t>
      </w:r>
    </w:p>
    <w:p w:rsidR="00F952C9" w:rsidRDefault="00F952C9" w:rsidP="006657B4">
      <w:pPr>
        <w:ind w:left="270"/>
        <w:rPr>
          <w:sz w:val="24"/>
        </w:rPr>
      </w:pPr>
      <w:r>
        <w:rPr>
          <w:sz w:val="24"/>
        </w:rPr>
        <w:t>Страна____________________________</w:t>
      </w:r>
      <w:r w:rsidR="00E5354A">
        <w:rPr>
          <w:sz w:val="24"/>
        </w:rPr>
        <w:t>__</w:t>
      </w:r>
    </w:p>
    <w:p w:rsidR="00F952C9" w:rsidRDefault="00F952C9" w:rsidP="006657B4">
      <w:pPr>
        <w:ind w:left="270"/>
        <w:jc w:val="both"/>
        <w:rPr>
          <w:sz w:val="24"/>
        </w:rPr>
      </w:pPr>
      <w:r>
        <w:rPr>
          <w:sz w:val="24"/>
        </w:rPr>
        <w:t>Город_____________________________</w:t>
      </w:r>
      <w:r w:rsidR="00E5354A">
        <w:rPr>
          <w:sz w:val="24"/>
        </w:rPr>
        <w:t>__</w:t>
      </w:r>
    </w:p>
    <w:p w:rsidR="00F952C9" w:rsidRDefault="00F952C9" w:rsidP="006657B4">
      <w:pPr>
        <w:ind w:left="270"/>
        <w:jc w:val="both"/>
        <w:rPr>
          <w:sz w:val="24"/>
        </w:rPr>
      </w:pPr>
      <w:r>
        <w:rPr>
          <w:sz w:val="24"/>
        </w:rPr>
        <w:t>Улица_____________________________</w:t>
      </w:r>
      <w:r w:rsidR="00E5354A">
        <w:rPr>
          <w:sz w:val="24"/>
        </w:rPr>
        <w:t>__</w:t>
      </w:r>
    </w:p>
    <w:p w:rsidR="00F952C9" w:rsidRDefault="00F952C9" w:rsidP="006657B4">
      <w:pPr>
        <w:ind w:left="270"/>
        <w:jc w:val="both"/>
        <w:rPr>
          <w:sz w:val="24"/>
        </w:rPr>
      </w:pPr>
      <w:r>
        <w:rPr>
          <w:sz w:val="24"/>
        </w:rPr>
        <w:t>№  дома___________________________</w:t>
      </w:r>
      <w:r w:rsidR="00E5354A">
        <w:rPr>
          <w:sz w:val="24"/>
        </w:rPr>
        <w:t>__</w:t>
      </w:r>
    </w:p>
    <w:p w:rsidR="00F952C9" w:rsidRDefault="00F952C9" w:rsidP="006657B4">
      <w:pPr>
        <w:ind w:left="270"/>
        <w:jc w:val="both"/>
        <w:rPr>
          <w:sz w:val="24"/>
        </w:rPr>
      </w:pPr>
      <w:r>
        <w:rPr>
          <w:sz w:val="24"/>
        </w:rPr>
        <w:t>Тел.(код)__________________________</w:t>
      </w:r>
      <w:r w:rsidR="00E5354A">
        <w:rPr>
          <w:sz w:val="24"/>
        </w:rPr>
        <w:t>__</w:t>
      </w:r>
    </w:p>
    <w:p w:rsidR="00F952C9" w:rsidRDefault="00F952C9" w:rsidP="006657B4">
      <w:pPr>
        <w:ind w:left="270"/>
        <w:jc w:val="both"/>
        <w:rPr>
          <w:sz w:val="24"/>
        </w:rPr>
      </w:pPr>
      <w:r>
        <w:rPr>
          <w:sz w:val="24"/>
        </w:rPr>
        <w:t>Просим отметить свои пожелания:</w:t>
      </w:r>
    </w:p>
    <w:p w:rsidR="00F952C9" w:rsidRDefault="00F952C9" w:rsidP="006657B4">
      <w:pPr>
        <w:ind w:left="270"/>
        <w:jc w:val="both"/>
        <w:rPr>
          <w:sz w:val="24"/>
        </w:rPr>
      </w:pPr>
    </w:p>
    <w:p w:rsidR="00F952C9" w:rsidRDefault="00AF29D0" w:rsidP="006657B4">
      <w:pPr>
        <w:ind w:left="270"/>
        <w:jc w:val="both"/>
        <w:rPr>
          <w:sz w:val="24"/>
        </w:rPr>
      </w:pPr>
      <w:r w:rsidRPr="00AF29D0">
        <w:rPr>
          <w:noProof/>
          <w:sz w:val="20"/>
        </w:rPr>
        <w:pict>
          <v:rect id="_x0000_s1026" style="position:absolute;left:0;text-align:left;margin-left:21.55pt;margin-top:1.5pt;width:7.25pt;height:7.25pt;z-index:251653120" fillcolor="#f2f2f2" strokeweight="1pt"/>
        </w:pict>
      </w:r>
      <w:r w:rsidR="00F952C9">
        <w:rPr>
          <w:sz w:val="24"/>
        </w:rPr>
        <w:t xml:space="preserve">       Хотим опубликовать тезисы</w:t>
      </w:r>
    </w:p>
    <w:p w:rsidR="00E1520D" w:rsidRDefault="00E1520D" w:rsidP="006657B4">
      <w:pPr>
        <w:ind w:left="270"/>
        <w:jc w:val="both"/>
        <w:rPr>
          <w:sz w:val="24"/>
        </w:rPr>
      </w:pPr>
    </w:p>
    <w:p w:rsidR="00E1520D" w:rsidRDefault="00AF29D0" w:rsidP="006657B4">
      <w:pPr>
        <w:ind w:left="270"/>
        <w:jc w:val="both"/>
        <w:rPr>
          <w:sz w:val="24"/>
        </w:rPr>
      </w:pPr>
      <w:r>
        <w:rPr>
          <w:noProof/>
          <w:sz w:val="24"/>
        </w:rPr>
        <w:pict>
          <v:rect id="_x0000_s1041" style="position:absolute;left:0;text-align:left;margin-left:21.55pt;margin-top:3.2pt;width:7.25pt;height:7.25pt;z-index:251661312" fillcolor="#f2f2f2" strokeweight="1pt"/>
        </w:pict>
      </w:r>
      <w:r w:rsidR="00E1520D">
        <w:rPr>
          <w:sz w:val="24"/>
        </w:rPr>
        <w:t xml:space="preserve">       Хотим участвовать в выставке</w:t>
      </w:r>
    </w:p>
    <w:p w:rsidR="00F952C9" w:rsidRDefault="00F952C9" w:rsidP="006657B4">
      <w:pPr>
        <w:ind w:left="270"/>
        <w:jc w:val="both"/>
        <w:rPr>
          <w:sz w:val="24"/>
        </w:rPr>
      </w:pPr>
    </w:p>
    <w:p w:rsidR="00F952C9" w:rsidRDefault="00AF29D0" w:rsidP="006657B4">
      <w:pPr>
        <w:ind w:left="270"/>
        <w:jc w:val="both"/>
        <w:rPr>
          <w:sz w:val="24"/>
        </w:rPr>
      </w:pPr>
      <w:r w:rsidRPr="00AF29D0">
        <w:rPr>
          <w:noProof/>
          <w:sz w:val="20"/>
        </w:rPr>
        <w:pict>
          <v:rect id="_x0000_s1027" style="position:absolute;left:0;text-align:left;margin-left:21.55pt;margin-top:4.9pt;width:7.25pt;height:7.25pt;z-index:251654144" fillcolor="#f2f2f2" strokeweight="1pt"/>
        </w:pict>
      </w:r>
      <w:r w:rsidR="00F952C9">
        <w:rPr>
          <w:sz w:val="24"/>
        </w:rPr>
        <w:t xml:space="preserve">      Хотим принять участие в работе сим- </w:t>
      </w:r>
      <w:proofErr w:type="spellStart"/>
      <w:r w:rsidR="00F952C9">
        <w:rPr>
          <w:sz w:val="24"/>
        </w:rPr>
        <w:t>позиума</w:t>
      </w:r>
      <w:proofErr w:type="spellEnd"/>
    </w:p>
    <w:p w:rsidR="00F952C9" w:rsidRDefault="00F952C9" w:rsidP="006657B4">
      <w:pPr>
        <w:ind w:left="270"/>
        <w:jc w:val="both"/>
        <w:rPr>
          <w:sz w:val="24"/>
        </w:rPr>
      </w:pPr>
    </w:p>
    <w:p w:rsidR="00F952C9" w:rsidRDefault="00AF29D0" w:rsidP="006657B4">
      <w:pPr>
        <w:ind w:left="270"/>
        <w:jc w:val="both"/>
        <w:rPr>
          <w:sz w:val="24"/>
        </w:rPr>
      </w:pPr>
      <w:r w:rsidRPr="00AF29D0">
        <w:rPr>
          <w:noProof/>
          <w:sz w:val="20"/>
        </w:rPr>
        <w:pict>
          <v:rect id="_x0000_s1028" style="position:absolute;left:0;text-align:left;margin-left:21.55pt;margin-top:4.4pt;width:7.25pt;height:7.25pt;z-index:251655168" fillcolor="#f2f2f2" strokeweight="1pt"/>
        </w:pict>
      </w:r>
      <w:r w:rsidR="00F952C9">
        <w:rPr>
          <w:sz w:val="24"/>
        </w:rPr>
        <w:t xml:space="preserve">      с устным докладом</w:t>
      </w:r>
    </w:p>
    <w:p w:rsidR="00F952C9" w:rsidRDefault="00F952C9" w:rsidP="006657B4">
      <w:pPr>
        <w:ind w:left="270"/>
        <w:jc w:val="both"/>
        <w:rPr>
          <w:sz w:val="24"/>
        </w:rPr>
      </w:pPr>
    </w:p>
    <w:p w:rsidR="00F952C9" w:rsidRDefault="00AF29D0" w:rsidP="006657B4">
      <w:pPr>
        <w:ind w:left="270"/>
        <w:jc w:val="both"/>
        <w:rPr>
          <w:sz w:val="24"/>
        </w:rPr>
      </w:pPr>
      <w:r w:rsidRPr="00AF29D0">
        <w:rPr>
          <w:noProof/>
          <w:sz w:val="20"/>
        </w:rPr>
        <w:pict>
          <v:rect id="_x0000_s1031" style="position:absolute;left:0;text-align:left;margin-left:21.55pt;margin-top:.1pt;width:7.25pt;height:7.25pt;z-index:251658240" fillcolor="#f2f2f2" strokeweight="1pt">
            <v:textbox style="mso-next-textbox:#_x0000_s1031" inset="0,0,0,0">
              <w:txbxContent>
                <w:p w:rsidR="00F952C9" w:rsidRDefault="00F952C9"/>
              </w:txbxContent>
            </v:textbox>
          </v:rect>
        </w:pict>
      </w:r>
      <w:r w:rsidR="00F952C9">
        <w:rPr>
          <w:sz w:val="24"/>
        </w:rPr>
        <w:t xml:space="preserve">      со стендовым докладом </w:t>
      </w:r>
    </w:p>
    <w:p w:rsidR="00F952C9" w:rsidRDefault="00F952C9" w:rsidP="006657B4">
      <w:pPr>
        <w:ind w:left="270"/>
        <w:jc w:val="both"/>
        <w:rPr>
          <w:sz w:val="24"/>
        </w:rPr>
      </w:pPr>
    </w:p>
    <w:p w:rsidR="00F952C9" w:rsidRDefault="00AF29D0" w:rsidP="006657B4">
      <w:pPr>
        <w:ind w:left="270"/>
        <w:jc w:val="both"/>
        <w:rPr>
          <w:sz w:val="24"/>
        </w:rPr>
      </w:pPr>
      <w:r w:rsidRPr="00AF29D0">
        <w:rPr>
          <w:noProof/>
          <w:sz w:val="20"/>
        </w:rPr>
        <w:pict>
          <v:rect id="_x0000_s1029" style="position:absolute;left:0;text-align:left;margin-left:189.55pt;margin-top:1.75pt;width:13.25pt;height:14.75pt;z-index:251656192" fillcolor="#f2f2f2" strokeweight="1pt">
            <v:textbox style="mso-next-textbox:#_x0000_s1029" inset="0,0,0,0">
              <w:txbxContent>
                <w:p w:rsidR="00F952C9" w:rsidRDefault="00F952C9"/>
              </w:txbxContent>
            </v:textbox>
          </v:rect>
        </w:pict>
      </w:r>
      <w:r w:rsidRPr="00AF29D0">
        <w:rPr>
          <w:noProof/>
          <w:sz w:val="20"/>
        </w:rPr>
        <w:pict>
          <v:rect id="_x0000_s1030" style="position:absolute;left:0;text-align:left;margin-left:231.55pt;margin-top:1.75pt;width:12pt;height:14.75pt;z-index:251657216" fillcolor="#f2f2f2" strokeweight="1pt">
            <v:textbox style="mso-next-textbox:#_x0000_s1030" inset="0,0,0,0">
              <w:txbxContent>
                <w:p w:rsidR="00F952C9" w:rsidRDefault="00F952C9"/>
              </w:txbxContent>
            </v:textbox>
          </v:rect>
        </w:pict>
      </w:r>
      <w:r w:rsidR="00F952C9">
        <w:rPr>
          <w:sz w:val="24"/>
        </w:rPr>
        <w:t>Нужна ли Вам гостиница?       да,        нет.</w:t>
      </w:r>
    </w:p>
    <w:p w:rsidR="00B136A5" w:rsidRDefault="00AF29D0" w:rsidP="006657B4">
      <w:pPr>
        <w:ind w:left="270"/>
        <w:jc w:val="both"/>
        <w:rPr>
          <w:sz w:val="24"/>
        </w:rPr>
      </w:pPr>
      <w:r>
        <w:rPr>
          <w:noProof/>
          <w:sz w:val="24"/>
        </w:rPr>
        <w:pict>
          <v:rect id="_x0000_s1039" style="position:absolute;left:0;text-align:left;margin-left:177.55pt;margin-top:5.6pt;width:12pt;height:12pt;z-index:251660288"/>
        </w:pict>
      </w:r>
      <w:r>
        <w:rPr>
          <w:noProof/>
          <w:sz w:val="24"/>
        </w:rPr>
        <w:pict>
          <v:rect id="_x0000_s1036" style="position:absolute;left:0;text-align:left;margin-left:87.55pt;margin-top:5.6pt;width:12pt;height:12pt;z-index:251659264"/>
        </w:pict>
      </w:r>
      <w:r w:rsidR="00B136A5">
        <w:rPr>
          <w:sz w:val="24"/>
        </w:rPr>
        <w:t>Одноместн</w:t>
      </w:r>
      <w:r w:rsidR="006657B4">
        <w:rPr>
          <w:sz w:val="24"/>
        </w:rPr>
        <w:t>ый</w:t>
      </w:r>
      <w:r w:rsidR="00B136A5">
        <w:rPr>
          <w:sz w:val="24"/>
        </w:rPr>
        <w:t xml:space="preserve"> </w:t>
      </w:r>
      <w:r w:rsidR="00B136A5">
        <w:rPr>
          <w:sz w:val="24"/>
        </w:rPr>
        <w:tab/>
        <w:t>двухместн</w:t>
      </w:r>
      <w:r w:rsidR="006657B4">
        <w:rPr>
          <w:sz w:val="24"/>
        </w:rPr>
        <w:t>ый</w:t>
      </w:r>
      <w:r w:rsidR="00B136A5">
        <w:rPr>
          <w:sz w:val="24"/>
        </w:rPr>
        <w:t xml:space="preserve"> </w:t>
      </w:r>
    </w:p>
    <w:sectPr w:rsidR="00B136A5" w:rsidSect="00A242B5">
      <w:type w:val="continuous"/>
      <w:pgSz w:w="16840" w:h="11907" w:orient="landscape" w:code="9"/>
      <w:pgMar w:top="567" w:right="370" w:bottom="567" w:left="680" w:header="720" w:footer="720" w:gutter="0"/>
      <w:cols w:num="3" w:space="87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704DE5"/>
    <w:rsid w:val="00011634"/>
    <w:rsid w:val="001028BB"/>
    <w:rsid w:val="001313A3"/>
    <w:rsid w:val="00142E29"/>
    <w:rsid w:val="00181434"/>
    <w:rsid w:val="001B726C"/>
    <w:rsid w:val="001D6B66"/>
    <w:rsid w:val="0024769C"/>
    <w:rsid w:val="003A1736"/>
    <w:rsid w:val="003F2828"/>
    <w:rsid w:val="003F4CD7"/>
    <w:rsid w:val="00410271"/>
    <w:rsid w:val="00416168"/>
    <w:rsid w:val="0042278A"/>
    <w:rsid w:val="00475C01"/>
    <w:rsid w:val="00493594"/>
    <w:rsid w:val="0051356F"/>
    <w:rsid w:val="00573AD8"/>
    <w:rsid w:val="005E4CD4"/>
    <w:rsid w:val="005F43E7"/>
    <w:rsid w:val="00601042"/>
    <w:rsid w:val="00610AC1"/>
    <w:rsid w:val="006657B4"/>
    <w:rsid w:val="00674B8E"/>
    <w:rsid w:val="00704DE5"/>
    <w:rsid w:val="008108F2"/>
    <w:rsid w:val="008212E1"/>
    <w:rsid w:val="00890AF7"/>
    <w:rsid w:val="008A45A9"/>
    <w:rsid w:val="008E3629"/>
    <w:rsid w:val="00923D79"/>
    <w:rsid w:val="009723E3"/>
    <w:rsid w:val="009F4F6F"/>
    <w:rsid w:val="00A242B5"/>
    <w:rsid w:val="00A71AFC"/>
    <w:rsid w:val="00AC64B8"/>
    <w:rsid w:val="00AE7F78"/>
    <w:rsid w:val="00AF29D0"/>
    <w:rsid w:val="00AF77A4"/>
    <w:rsid w:val="00B136A5"/>
    <w:rsid w:val="00B21E22"/>
    <w:rsid w:val="00C06C59"/>
    <w:rsid w:val="00C32824"/>
    <w:rsid w:val="00C821DD"/>
    <w:rsid w:val="00CA1093"/>
    <w:rsid w:val="00D253ED"/>
    <w:rsid w:val="00D361B3"/>
    <w:rsid w:val="00D6719A"/>
    <w:rsid w:val="00D8190A"/>
    <w:rsid w:val="00D8625A"/>
    <w:rsid w:val="00DB4263"/>
    <w:rsid w:val="00DC3009"/>
    <w:rsid w:val="00DD05DC"/>
    <w:rsid w:val="00DD522E"/>
    <w:rsid w:val="00E06D6F"/>
    <w:rsid w:val="00E1520D"/>
    <w:rsid w:val="00E5354A"/>
    <w:rsid w:val="00E75601"/>
    <w:rsid w:val="00E85989"/>
    <w:rsid w:val="00F85186"/>
    <w:rsid w:val="00F952C9"/>
    <w:rsid w:val="00F9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9D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5601"/>
    <w:rPr>
      <w:color w:val="0000FF"/>
      <w:u w:val="single"/>
    </w:rPr>
  </w:style>
  <w:style w:type="paragraph" w:styleId="a4">
    <w:name w:val="Balloon Text"/>
    <w:basedOn w:val="a"/>
    <w:link w:val="a5"/>
    <w:rsid w:val="00573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73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olag@ukr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3148</Characters>
  <Application>Microsoft Office Word</Application>
  <DocSecurity>0</DocSecurity>
  <Lines>224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					</vt:lpstr>
      <vt:lpstr>					</vt:lpstr>
    </vt:vector>
  </TitlesOfParts>
  <Company>НОРТ</Company>
  <LinksUpToDate>false</LinksUpToDate>
  <CharactersWithSpaces>3436</CharactersWithSpaces>
  <SharedDoc>false</SharedDoc>
  <HLinks>
    <vt:vector size="6" baseType="variant">
      <vt:variant>
        <vt:i4>7209025</vt:i4>
      </vt:variant>
      <vt:variant>
        <vt:i4>3</vt:i4>
      </vt:variant>
      <vt:variant>
        <vt:i4>0</vt:i4>
      </vt:variant>
      <vt:variant>
        <vt:i4>5</vt:i4>
      </vt:variant>
      <vt:variant>
        <vt:lpwstr>mailto:biolag@ukr.net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Roma</cp:lastModifiedBy>
  <cp:revision>2</cp:revision>
  <cp:lastPrinted>2018-01-29T12:09:00Z</cp:lastPrinted>
  <dcterms:created xsi:type="dcterms:W3CDTF">2018-01-29T12:10:00Z</dcterms:created>
  <dcterms:modified xsi:type="dcterms:W3CDTF">2018-01-29T12:10:00Z</dcterms:modified>
</cp:coreProperties>
</file>