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C7" w:rsidRPr="001B7C1B" w:rsidRDefault="004B7B0D" w:rsidP="001B7C1B">
      <w:pPr>
        <w:jc w:val="center"/>
        <w:rPr>
          <w:rFonts w:ascii="Times New Roman" w:hAnsi="Times New Roman" w:cs="Times New Roman"/>
          <w:b/>
          <w:sz w:val="28"/>
          <w:szCs w:val="28"/>
          <w:lang w:val="uk-UA"/>
        </w:rPr>
      </w:pPr>
      <w:r w:rsidRPr="001B7C1B">
        <w:rPr>
          <w:rFonts w:ascii="Times New Roman" w:hAnsi="Times New Roman" w:cs="Times New Roman"/>
          <w:b/>
          <w:sz w:val="28"/>
          <w:szCs w:val="28"/>
          <w:lang w:val="uk-UA"/>
        </w:rPr>
        <w:t>Рецензія</w:t>
      </w:r>
    </w:p>
    <w:p w:rsidR="004B7B0D" w:rsidRPr="001B7C1B" w:rsidRDefault="004B7B0D" w:rsidP="001B7C1B">
      <w:pPr>
        <w:jc w:val="center"/>
        <w:rPr>
          <w:rFonts w:ascii="Times New Roman" w:hAnsi="Times New Roman" w:cs="Times New Roman"/>
          <w:sz w:val="24"/>
          <w:szCs w:val="24"/>
          <w:lang w:val="uk-UA"/>
        </w:rPr>
      </w:pPr>
      <w:r w:rsidRPr="001B7C1B">
        <w:rPr>
          <w:rFonts w:ascii="Times New Roman" w:hAnsi="Times New Roman" w:cs="Times New Roman"/>
          <w:sz w:val="24"/>
          <w:szCs w:val="24"/>
          <w:lang w:val="uk-UA"/>
        </w:rPr>
        <w:t xml:space="preserve">На </w:t>
      </w:r>
      <w:r w:rsidR="0075180F">
        <w:rPr>
          <w:rFonts w:ascii="Times New Roman" w:hAnsi="Times New Roman" w:cs="Times New Roman"/>
          <w:sz w:val="24"/>
          <w:szCs w:val="24"/>
          <w:lang w:val="uk-UA"/>
        </w:rPr>
        <w:t>д</w:t>
      </w:r>
      <w:r w:rsidRPr="001B7C1B">
        <w:rPr>
          <w:rFonts w:ascii="Times New Roman" w:hAnsi="Times New Roman" w:cs="Times New Roman"/>
          <w:sz w:val="24"/>
          <w:szCs w:val="24"/>
          <w:lang w:val="uk-UA"/>
        </w:rPr>
        <w:t xml:space="preserve">исертаційну роботу ЛУНЬКО ОЛЕСІ ВОЛОДИМИРІВНИ </w:t>
      </w:r>
      <w:r w:rsidR="001B7C1B" w:rsidRPr="001B7C1B">
        <w:rPr>
          <w:rFonts w:ascii="Times New Roman" w:hAnsi="Times New Roman" w:cs="Times New Roman"/>
          <w:sz w:val="24"/>
          <w:szCs w:val="24"/>
          <w:lang w:val="uk-UA"/>
        </w:rPr>
        <w:t>«</w:t>
      </w:r>
      <w:r w:rsidR="001B7C1B" w:rsidRPr="001B7C1B">
        <w:rPr>
          <w:rFonts w:ascii="Times New Roman" w:hAnsi="Times New Roman" w:cs="Times New Roman"/>
          <w:sz w:val="24"/>
          <w:szCs w:val="24"/>
          <w:lang w:val="uk-UA"/>
        </w:rPr>
        <w:t>МОДУЛЯЦІЯ КАТІОННИХ КАНАЛІВ ВЕЛИКОЇ ПРОВІДНОСТІ ВНУТРІШНЬОЇ МЕМБРАНИ ЯДЕР НЕЙРОНІВ ПУРКІНЬЄ МОЗОЧКА ЩУРІВ</w:t>
      </w:r>
      <w:r w:rsidR="001B7C1B" w:rsidRPr="001B7C1B">
        <w:rPr>
          <w:rFonts w:ascii="Times New Roman" w:hAnsi="Times New Roman" w:cs="Times New Roman"/>
          <w:sz w:val="24"/>
          <w:szCs w:val="24"/>
          <w:lang w:val="uk-UA"/>
        </w:rPr>
        <w:t xml:space="preserve">» </w:t>
      </w:r>
      <w:r w:rsidRPr="001B7C1B">
        <w:rPr>
          <w:rFonts w:ascii="Times New Roman" w:hAnsi="Times New Roman" w:cs="Times New Roman"/>
          <w:sz w:val="24"/>
          <w:szCs w:val="24"/>
          <w:lang w:val="uk-UA"/>
        </w:rPr>
        <w:t xml:space="preserve">на здобуття наукового ступеня </w:t>
      </w:r>
      <w:r w:rsidRPr="001B7C1B">
        <w:rPr>
          <w:rFonts w:ascii="Times New Roman" w:hAnsi="Times New Roman" w:cs="Times New Roman"/>
          <w:sz w:val="24"/>
          <w:szCs w:val="24"/>
          <w:lang w:val="uk-UA"/>
        </w:rPr>
        <w:t>кандидата біологічних наук</w:t>
      </w:r>
      <w:r w:rsidRPr="001B7C1B">
        <w:rPr>
          <w:rFonts w:ascii="Times New Roman" w:hAnsi="Times New Roman" w:cs="Times New Roman"/>
          <w:sz w:val="24"/>
          <w:szCs w:val="24"/>
          <w:lang w:val="uk-UA"/>
        </w:rPr>
        <w:t xml:space="preserve"> за спеціальністю </w:t>
      </w:r>
      <w:r w:rsidRPr="001B7C1B">
        <w:rPr>
          <w:rFonts w:ascii="Times New Roman" w:hAnsi="Times New Roman" w:cs="Times New Roman"/>
          <w:sz w:val="24"/>
          <w:szCs w:val="24"/>
          <w:lang w:val="uk-UA"/>
        </w:rPr>
        <w:t>03.00.02 – біофізика</w:t>
      </w:r>
    </w:p>
    <w:p w:rsidR="004B7B0D" w:rsidRPr="004B7B0D" w:rsidRDefault="004B7B0D" w:rsidP="004B7B0D">
      <w:pPr>
        <w:rPr>
          <w:lang w:val="uk-UA"/>
        </w:rPr>
      </w:pPr>
    </w:p>
    <w:p w:rsidR="001B7C1B" w:rsidRPr="00C63C54" w:rsidRDefault="001B7C1B" w:rsidP="001B7C1B">
      <w:pPr>
        <w:rPr>
          <w:rFonts w:ascii="Times New Roman" w:hAnsi="Times New Roman" w:cs="Times New Roman"/>
          <w:sz w:val="24"/>
          <w:szCs w:val="24"/>
          <w:lang w:val="uk-UA"/>
        </w:rPr>
      </w:pPr>
      <w:r w:rsidRPr="00C63C54">
        <w:rPr>
          <w:rFonts w:ascii="Times New Roman" w:hAnsi="Times New Roman" w:cs="Times New Roman"/>
          <w:sz w:val="24"/>
          <w:szCs w:val="24"/>
          <w:lang w:val="uk-UA"/>
        </w:rPr>
        <w:t>Дисертаційна робота присвячена дослідження модуляції трансмембранних струмів крізь поодинокі LCC (</w:t>
      </w:r>
      <w:proofErr w:type="spellStart"/>
      <w:r w:rsidRPr="00C63C54">
        <w:rPr>
          <w:rFonts w:ascii="Times New Roman" w:hAnsi="Times New Roman" w:cs="Times New Roman"/>
          <w:sz w:val="24"/>
          <w:szCs w:val="24"/>
          <w:lang w:val="uk-UA"/>
        </w:rPr>
        <w:t>Large</w:t>
      </w:r>
      <w:proofErr w:type="spellEnd"/>
      <w:r w:rsidRPr="00C63C54">
        <w:rPr>
          <w:rFonts w:ascii="Times New Roman" w:hAnsi="Times New Roman" w:cs="Times New Roman"/>
          <w:sz w:val="24"/>
          <w:szCs w:val="24"/>
          <w:lang w:val="uk-UA"/>
        </w:rPr>
        <w:t xml:space="preserve"> </w:t>
      </w:r>
      <w:proofErr w:type="spellStart"/>
      <w:r w:rsidRPr="00C63C54">
        <w:rPr>
          <w:rFonts w:ascii="Times New Roman" w:hAnsi="Times New Roman" w:cs="Times New Roman"/>
          <w:sz w:val="24"/>
          <w:szCs w:val="24"/>
          <w:lang w:val="uk-UA"/>
        </w:rPr>
        <w:t>Conductance</w:t>
      </w:r>
      <w:proofErr w:type="spellEnd"/>
      <w:r w:rsidRPr="00C63C54">
        <w:rPr>
          <w:rFonts w:ascii="Times New Roman" w:hAnsi="Times New Roman" w:cs="Times New Roman"/>
          <w:sz w:val="24"/>
          <w:szCs w:val="24"/>
          <w:lang w:val="uk-UA"/>
        </w:rPr>
        <w:t xml:space="preserve"> </w:t>
      </w:r>
      <w:proofErr w:type="spellStart"/>
      <w:r w:rsidRPr="00C63C54">
        <w:rPr>
          <w:rFonts w:ascii="Times New Roman" w:hAnsi="Times New Roman" w:cs="Times New Roman"/>
          <w:sz w:val="24"/>
          <w:szCs w:val="24"/>
          <w:lang w:val="uk-UA"/>
        </w:rPr>
        <w:t>Cationic</w:t>
      </w:r>
      <w:proofErr w:type="spellEnd"/>
      <w:r w:rsidRPr="00C63C54">
        <w:rPr>
          <w:rFonts w:ascii="Times New Roman" w:hAnsi="Times New Roman" w:cs="Times New Roman"/>
          <w:sz w:val="24"/>
          <w:szCs w:val="24"/>
          <w:lang w:val="uk-UA"/>
        </w:rPr>
        <w:t xml:space="preserve">) канали </w:t>
      </w:r>
      <w:proofErr w:type="spellStart"/>
      <w:r w:rsidRPr="00C63C54">
        <w:rPr>
          <w:rFonts w:ascii="Times New Roman" w:hAnsi="Times New Roman" w:cs="Times New Roman"/>
          <w:sz w:val="24"/>
          <w:szCs w:val="24"/>
          <w:lang w:val="uk-UA"/>
        </w:rPr>
        <w:t>ядер</w:t>
      </w:r>
      <w:proofErr w:type="spellEnd"/>
      <w:r w:rsidRPr="00C63C54">
        <w:rPr>
          <w:rFonts w:ascii="Times New Roman" w:hAnsi="Times New Roman" w:cs="Times New Roman"/>
          <w:sz w:val="24"/>
          <w:szCs w:val="24"/>
          <w:lang w:val="uk-UA"/>
        </w:rPr>
        <w:t xml:space="preserve"> нейронів </w:t>
      </w:r>
      <w:proofErr w:type="spellStart"/>
      <w:r w:rsidRPr="00C63C54">
        <w:rPr>
          <w:rFonts w:ascii="Times New Roman" w:hAnsi="Times New Roman" w:cs="Times New Roman"/>
          <w:sz w:val="24"/>
          <w:szCs w:val="24"/>
          <w:lang w:val="uk-UA"/>
        </w:rPr>
        <w:t>Пуркіньє</w:t>
      </w:r>
      <w:proofErr w:type="spellEnd"/>
      <w:r w:rsidRPr="00C63C54">
        <w:rPr>
          <w:rFonts w:ascii="Times New Roman" w:hAnsi="Times New Roman" w:cs="Times New Roman"/>
          <w:sz w:val="24"/>
          <w:szCs w:val="24"/>
          <w:lang w:val="uk-UA"/>
        </w:rPr>
        <w:t xml:space="preserve">. Амінокислотна послідовність, структура та фізіологічна роль цих каналів є майже недослідженими. Крім того, раніше не було виявлено жодних блокаторів для цих каналів, а відсутність інформації про фармакологічний профіль обмежує можливості у процесі визначення їх молекулярної ідентичності та фізіологічної ролі, яку вони виконують. Тому, для розвитку подальших фундаментальних досліджень, пошук таких </w:t>
      </w:r>
      <w:proofErr w:type="spellStart"/>
      <w:r w:rsidRPr="00C63C54">
        <w:rPr>
          <w:rFonts w:ascii="Times New Roman" w:hAnsi="Times New Roman" w:cs="Times New Roman"/>
          <w:sz w:val="24"/>
          <w:szCs w:val="24"/>
          <w:lang w:val="uk-UA"/>
        </w:rPr>
        <w:t>сполук</w:t>
      </w:r>
      <w:proofErr w:type="spellEnd"/>
      <w:r w:rsidRPr="00C63C54">
        <w:rPr>
          <w:rFonts w:ascii="Times New Roman" w:hAnsi="Times New Roman" w:cs="Times New Roman"/>
          <w:sz w:val="24"/>
          <w:szCs w:val="24"/>
          <w:lang w:val="uk-UA"/>
        </w:rPr>
        <w:t xml:space="preserve"> та опис механізму їх дії є актуальною задачею. </w:t>
      </w:r>
    </w:p>
    <w:p w:rsidR="004B7B0D" w:rsidRPr="00C63C54" w:rsidRDefault="001B7C1B" w:rsidP="001B7C1B">
      <w:pPr>
        <w:rPr>
          <w:rFonts w:ascii="Times New Roman" w:hAnsi="Times New Roman" w:cs="Times New Roman"/>
          <w:sz w:val="24"/>
          <w:szCs w:val="24"/>
          <w:lang w:val="uk-UA"/>
        </w:rPr>
      </w:pPr>
      <w:r w:rsidRPr="00C63C54">
        <w:rPr>
          <w:rFonts w:ascii="Times New Roman" w:hAnsi="Times New Roman" w:cs="Times New Roman"/>
          <w:sz w:val="24"/>
          <w:szCs w:val="24"/>
          <w:lang w:val="uk-UA"/>
        </w:rPr>
        <w:t>Науков</w:t>
      </w:r>
      <w:r w:rsidRPr="00C63C54">
        <w:rPr>
          <w:rFonts w:ascii="Times New Roman" w:hAnsi="Times New Roman" w:cs="Times New Roman"/>
          <w:sz w:val="24"/>
          <w:szCs w:val="24"/>
          <w:lang w:val="uk-UA"/>
        </w:rPr>
        <w:t>а новизна одержаних результатів полягає у тому, що автором вперше показана блокуюча дія</w:t>
      </w:r>
      <w:r w:rsidRPr="00C63C54">
        <w:rPr>
          <w:rFonts w:ascii="Times New Roman" w:hAnsi="Times New Roman" w:cs="Times New Roman"/>
          <w:sz w:val="24"/>
          <w:szCs w:val="24"/>
          <w:lang w:val="uk-UA"/>
        </w:rPr>
        <w:t xml:space="preserve"> </w:t>
      </w:r>
      <w:proofErr w:type="spellStart"/>
      <w:r w:rsidRPr="00C63C54">
        <w:rPr>
          <w:rFonts w:ascii="Times New Roman" w:hAnsi="Times New Roman" w:cs="Times New Roman"/>
          <w:sz w:val="24"/>
          <w:szCs w:val="24"/>
          <w:lang w:val="uk-UA"/>
        </w:rPr>
        <w:t>тубокурарин</w:t>
      </w:r>
      <w:proofErr w:type="spellEnd"/>
      <w:r w:rsidRPr="00C63C54">
        <w:rPr>
          <w:rFonts w:ascii="Times New Roman" w:hAnsi="Times New Roman" w:cs="Times New Roman"/>
          <w:sz w:val="24"/>
          <w:szCs w:val="24"/>
          <w:lang w:val="uk-UA"/>
        </w:rPr>
        <w:t xml:space="preserve"> </w:t>
      </w:r>
      <w:r w:rsidR="00B7029B" w:rsidRPr="00C63C54">
        <w:rPr>
          <w:rFonts w:ascii="Times New Roman" w:hAnsi="Times New Roman" w:cs="Times New Roman"/>
          <w:sz w:val="24"/>
          <w:szCs w:val="24"/>
          <w:lang w:val="uk-UA"/>
        </w:rPr>
        <w:t xml:space="preserve">та </w:t>
      </w:r>
      <w:r w:rsidR="00B7029B" w:rsidRPr="00C63C54">
        <w:rPr>
          <w:rFonts w:ascii="Times New Roman" w:hAnsi="Times New Roman" w:cs="Times New Roman"/>
          <w:sz w:val="24"/>
          <w:szCs w:val="24"/>
          <w:lang w:val="uk-UA"/>
        </w:rPr>
        <w:t xml:space="preserve">іонів гадолінію </w:t>
      </w:r>
      <w:r w:rsidR="00B7029B" w:rsidRPr="00C63C54">
        <w:rPr>
          <w:rFonts w:ascii="Times New Roman" w:hAnsi="Times New Roman" w:cs="Times New Roman"/>
          <w:sz w:val="24"/>
          <w:szCs w:val="24"/>
          <w:lang w:val="uk-UA"/>
        </w:rPr>
        <w:t>на LCC канали,</w:t>
      </w:r>
      <w:r w:rsidRPr="00C63C54">
        <w:rPr>
          <w:rFonts w:ascii="Times New Roman" w:hAnsi="Times New Roman" w:cs="Times New Roman"/>
          <w:sz w:val="24"/>
          <w:szCs w:val="24"/>
          <w:lang w:val="uk-UA"/>
        </w:rPr>
        <w:t xml:space="preserve"> а також виявлено та детально описано вплив </w:t>
      </w:r>
      <w:proofErr w:type="spellStart"/>
      <w:r w:rsidRPr="00C63C54">
        <w:rPr>
          <w:rFonts w:ascii="Times New Roman" w:hAnsi="Times New Roman" w:cs="Times New Roman"/>
          <w:sz w:val="24"/>
          <w:szCs w:val="24"/>
          <w:lang w:val="uk-UA"/>
        </w:rPr>
        <w:t>галламіну</w:t>
      </w:r>
      <w:proofErr w:type="spellEnd"/>
      <w:r w:rsidRPr="00C63C54">
        <w:rPr>
          <w:rFonts w:ascii="Times New Roman" w:hAnsi="Times New Roman" w:cs="Times New Roman"/>
          <w:sz w:val="24"/>
          <w:szCs w:val="24"/>
          <w:lang w:val="uk-UA"/>
        </w:rPr>
        <w:t xml:space="preserve"> на </w:t>
      </w:r>
      <w:r w:rsidR="00B7029B" w:rsidRPr="00C63C54">
        <w:rPr>
          <w:rFonts w:ascii="Times New Roman" w:hAnsi="Times New Roman" w:cs="Times New Roman"/>
          <w:sz w:val="24"/>
          <w:szCs w:val="24"/>
          <w:lang w:val="uk-UA"/>
        </w:rPr>
        <w:t>ці ж</w:t>
      </w:r>
      <w:r w:rsidRPr="00C63C54">
        <w:rPr>
          <w:rFonts w:ascii="Times New Roman" w:hAnsi="Times New Roman" w:cs="Times New Roman"/>
          <w:sz w:val="24"/>
          <w:szCs w:val="24"/>
          <w:lang w:val="uk-UA"/>
        </w:rPr>
        <w:t xml:space="preserve"> канали. Описана кінетика LCC каналів в стаціонарному та нестаціонарному стані, охарактеризовано повільні та швидкі події в реєстраціях поодиноких каналів. Вперше створена відповідна кінетична модель для LCC каналів та встановлено, що основна модель включає  один відкритий стан, один підрівень та три закритих стани. На основі отриманої моделі Маркова показано механізм дії </w:t>
      </w:r>
      <w:proofErr w:type="spellStart"/>
      <w:r w:rsidRPr="00C63C54">
        <w:rPr>
          <w:rFonts w:ascii="Times New Roman" w:hAnsi="Times New Roman" w:cs="Times New Roman"/>
          <w:sz w:val="24"/>
          <w:szCs w:val="24"/>
          <w:lang w:val="uk-UA"/>
        </w:rPr>
        <w:t>галламіну</w:t>
      </w:r>
      <w:proofErr w:type="spellEnd"/>
      <w:r w:rsidRPr="00C63C54">
        <w:rPr>
          <w:rFonts w:ascii="Times New Roman" w:hAnsi="Times New Roman" w:cs="Times New Roman"/>
          <w:sz w:val="24"/>
          <w:szCs w:val="24"/>
          <w:lang w:val="uk-UA"/>
        </w:rPr>
        <w:t xml:space="preserve"> та висловлено припущення про деякі структурні особливості LCC каналів.</w:t>
      </w:r>
    </w:p>
    <w:p w:rsidR="004B7B0D" w:rsidRPr="00C63C54" w:rsidRDefault="00B7029B" w:rsidP="004B7B0D">
      <w:pPr>
        <w:rPr>
          <w:rFonts w:ascii="Times New Roman" w:hAnsi="Times New Roman" w:cs="Times New Roman"/>
          <w:sz w:val="24"/>
          <w:szCs w:val="24"/>
          <w:lang w:val="uk-UA"/>
        </w:rPr>
      </w:pPr>
      <w:r w:rsidRPr="00C63C54">
        <w:rPr>
          <w:rFonts w:ascii="Times New Roman" w:hAnsi="Times New Roman" w:cs="Times New Roman"/>
          <w:sz w:val="24"/>
          <w:szCs w:val="24"/>
          <w:lang w:val="uk-UA"/>
        </w:rPr>
        <w:t>Дисертація складається зі вступу, огляду літератури, опису матеріалів і методів дослідження, викладення результатів дослідження, обговорення результатів, висновків і списку використаних джерел, який включає 304 посилань. Робота викладена на 118 сторінках машинописного тексту, містить 2 таблиці, проілюстрована 36 рисунками. Всі частини виглядають узгодженими, що до їх розміру та змісту, хоча огляд літератури та кількість посилань є завеликим</w:t>
      </w:r>
      <w:r w:rsidR="00D3639F" w:rsidRPr="00C63C54">
        <w:rPr>
          <w:rFonts w:ascii="Times New Roman" w:hAnsi="Times New Roman" w:cs="Times New Roman"/>
          <w:sz w:val="24"/>
          <w:szCs w:val="24"/>
          <w:lang w:val="uk-UA"/>
        </w:rPr>
        <w:t>и</w:t>
      </w:r>
      <w:r w:rsidRPr="00C63C54">
        <w:rPr>
          <w:rFonts w:ascii="Times New Roman" w:hAnsi="Times New Roman" w:cs="Times New Roman"/>
          <w:sz w:val="24"/>
          <w:szCs w:val="24"/>
          <w:lang w:val="uk-UA"/>
        </w:rPr>
        <w:t>.</w:t>
      </w:r>
      <w:r w:rsidR="007B3EF9" w:rsidRPr="00C63C54">
        <w:rPr>
          <w:rFonts w:ascii="Times New Roman" w:hAnsi="Times New Roman" w:cs="Times New Roman"/>
          <w:sz w:val="24"/>
          <w:szCs w:val="24"/>
          <w:lang w:val="uk-UA"/>
        </w:rPr>
        <w:t xml:space="preserve"> </w:t>
      </w:r>
    </w:p>
    <w:p w:rsidR="00283B76" w:rsidRPr="00C63C54" w:rsidRDefault="007B3EF9">
      <w:pPr>
        <w:rPr>
          <w:rFonts w:ascii="Times New Roman" w:hAnsi="Times New Roman" w:cs="Times New Roman"/>
          <w:sz w:val="24"/>
          <w:szCs w:val="24"/>
          <w:lang w:val="uk-UA"/>
        </w:rPr>
      </w:pPr>
      <w:r w:rsidRPr="00C63C54">
        <w:rPr>
          <w:rFonts w:ascii="Times New Roman" w:hAnsi="Times New Roman" w:cs="Times New Roman"/>
          <w:sz w:val="24"/>
          <w:szCs w:val="24"/>
          <w:lang w:val="uk-UA"/>
        </w:rPr>
        <w:t xml:space="preserve">Що до певних недоліків. </w:t>
      </w:r>
      <w:r w:rsidR="00B7029B" w:rsidRPr="00C63C54">
        <w:rPr>
          <w:rFonts w:ascii="Times New Roman" w:hAnsi="Times New Roman" w:cs="Times New Roman"/>
          <w:sz w:val="24"/>
          <w:szCs w:val="24"/>
          <w:lang w:val="uk-UA"/>
        </w:rPr>
        <w:t>Завдання та висновки треба доопрацювати збільшивши їх обсяг</w:t>
      </w:r>
      <w:r w:rsidR="00D3639F" w:rsidRPr="00C63C54">
        <w:rPr>
          <w:rFonts w:ascii="Times New Roman" w:hAnsi="Times New Roman" w:cs="Times New Roman"/>
          <w:sz w:val="24"/>
          <w:szCs w:val="24"/>
          <w:lang w:val="uk-UA"/>
        </w:rPr>
        <w:t>,</w:t>
      </w:r>
      <w:r w:rsidR="00B7029B" w:rsidRPr="00C63C54">
        <w:rPr>
          <w:rFonts w:ascii="Times New Roman" w:hAnsi="Times New Roman" w:cs="Times New Roman"/>
          <w:sz w:val="24"/>
          <w:szCs w:val="24"/>
          <w:lang w:val="uk-UA"/>
        </w:rPr>
        <w:t xml:space="preserve"> зробивши </w:t>
      </w:r>
      <w:r w:rsidR="00D3639F" w:rsidRPr="00C63C54">
        <w:rPr>
          <w:rFonts w:ascii="Times New Roman" w:hAnsi="Times New Roman" w:cs="Times New Roman"/>
          <w:sz w:val="24"/>
          <w:szCs w:val="24"/>
          <w:lang w:val="uk-UA"/>
        </w:rPr>
        <w:t xml:space="preserve">їх </w:t>
      </w:r>
      <w:proofErr w:type="spellStart"/>
      <w:r w:rsidR="00B7029B" w:rsidRPr="00C63C54">
        <w:rPr>
          <w:rFonts w:ascii="Times New Roman" w:hAnsi="Times New Roman" w:cs="Times New Roman"/>
          <w:sz w:val="24"/>
          <w:szCs w:val="24"/>
          <w:lang w:val="uk-UA"/>
        </w:rPr>
        <w:t>переформу</w:t>
      </w:r>
      <w:r w:rsidR="00D3639F" w:rsidRPr="00C63C54">
        <w:rPr>
          <w:rFonts w:ascii="Times New Roman" w:hAnsi="Times New Roman" w:cs="Times New Roman"/>
          <w:sz w:val="24"/>
          <w:szCs w:val="24"/>
          <w:lang w:val="uk-UA"/>
        </w:rPr>
        <w:t>лю</w:t>
      </w:r>
      <w:r w:rsidR="00B7029B" w:rsidRPr="00C63C54">
        <w:rPr>
          <w:rFonts w:ascii="Times New Roman" w:hAnsi="Times New Roman" w:cs="Times New Roman"/>
          <w:sz w:val="24"/>
          <w:szCs w:val="24"/>
          <w:lang w:val="uk-UA"/>
        </w:rPr>
        <w:t>вання</w:t>
      </w:r>
      <w:proofErr w:type="spellEnd"/>
      <w:r w:rsidR="00B7029B" w:rsidRPr="00C63C54">
        <w:rPr>
          <w:rFonts w:ascii="Times New Roman" w:hAnsi="Times New Roman" w:cs="Times New Roman"/>
          <w:sz w:val="24"/>
          <w:szCs w:val="24"/>
          <w:lang w:val="uk-UA"/>
        </w:rPr>
        <w:t xml:space="preserve"> та додавши об’єднуючий висновок.</w:t>
      </w:r>
      <w:r w:rsidRPr="00C63C54">
        <w:rPr>
          <w:rFonts w:ascii="Times New Roman" w:hAnsi="Times New Roman" w:cs="Times New Roman"/>
          <w:sz w:val="24"/>
          <w:szCs w:val="24"/>
          <w:lang w:val="uk-UA"/>
        </w:rPr>
        <w:t xml:space="preserve"> </w:t>
      </w:r>
      <w:r w:rsidR="00D3639F" w:rsidRPr="00C63C54">
        <w:rPr>
          <w:rFonts w:ascii="Times New Roman" w:hAnsi="Times New Roman" w:cs="Times New Roman"/>
          <w:sz w:val="24"/>
          <w:szCs w:val="24"/>
          <w:lang w:val="uk-UA"/>
        </w:rPr>
        <w:t>Є певні термінологічні неточності у тексті. Наприклад, констант</w:t>
      </w:r>
      <w:r w:rsidRPr="00C63C54">
        <w:rPr>
          <w:rFonts w:ascii="Times New Roman" w:hAnsi="Times New Roman" w:cs="Times New Roman"/>
          <w:sz w:val="24"/>
          <w:szCs w:val="24"/>
          <w:lang w:val="uk-UA"/>
        </w:rPr>
        <w:t>и</w:t>
      </w:r>
      <w:r w:rsidR="00D3639F" w:rsidRPr="00C63C54">
        <w:rPr>
          <w:rFonts w:ascii="Times New Roman" w:hAnsi="Times New Roman" w:cs="Times New Roman"/>
          <w:sz w:val="24"/>
          <w:szCs w:val="24"/>
          <w:lang w:val="uk-UA"/>
        </w:rPr>
        <w:t xml:space="preserve"> асоціації (</w:t>
      </w:r>
      <w:proofErr w:type="spellStart"/>
      <w:r w:rsidR="00D3639F" w:rsidRPr="00C63C54">
        <w:rPr>
          <w:rFonts w:ascii="Times New Roman" w:hAnsi="Times New Roman" w:cs="Times New Roman"/>
          <w:sz w:val="24"/>
          <w:szCs w:val="24"/>
          <w:lang w:val="uk-UA"/>
        </w:rPr>
        <w:t>kon</w:t>
      </w:r>
      <w:proofErr w:type="spellEnd"/>
      <w:r w:rsidR="00D3639F" w:rsidRPr="00C63C54">
        <w:rPr>
          <w:rFonts w:ascii="Times New Roman" w:hAnsi="Times New Roman" w:cs="Times New Roman"/>
          <w:sz w:val="24"/>
          <w:szCs w:val="24"/>
          <w:lang w:val="uk-UA"/>
        </w:rPr>
        <w:t>) та дисоціації (</w:t>
      </w:r>
      <w:proofErr w:type="spellStart"/>
      <w:r w:rsidR="00D3639F" w:rsidRPr="00C63C54">
        <w:rPr>
          <w:rFonts w:ascii="Times New Roman" w:hAnsi="Times New Roman" w:cs="Times New Roman"/>
          <w:sz w:val="24"/>
          <w:szCs w:val="24"/>
          <w:lang w:val="uk-UA"/>
        </w:rPr>
        <w:t>koff</w:t>
      </w:r>
      <w:proofErr w:type="spellEnd"/>
      <w:r w:rsidR="00D3639F" w:rsidRPr="00C63C54">
        <w:rPr>
          <w:rFonts w:ascii="Times New Roman" w:hAnsi="Times New Roman" w:cs="Times New Roman"/>
          <w:sz w:val="24"/>
          <w:szCs w:val="24"/>
          <w:lang w:val="uk-UA"/>
        </w:rPr>
        <w:t xml:space="preserve">) у роботі (наприклад, Рис. 3.36) є константами швидкості, а не рівноваги і їх правильно називати константами швидкості прямої та оберненої реакцій. Така зміна також дозволить </w:t>
      </w:r>
      <w:r w:rsidR="00A65E3D" w:rsidRPr="00C63C54">
        <w:rPr>
          <w:rFonts w:ascii="Times New Roman" w:hAnsi="Times New Roman" w:cs="Times New Roman"/>
          <w:sz w:val="24"/>
          <w:szCs w:val="24"/>
          <w:lang w:val="uk-UA"/>
        </w:rPr>
        <w:t xml:space="preserve">не переплутати </w:t>
      </w:r>
      <w:proofErr w:type="spellStart"/>
      <w:r w:rsidR="00A65E3D" w:rsidRPr="00C63C54">
        <w:rPr>
          <w:rFonts w:ascii="Times New Roman" w:hAnsi="Times New Roman" w:cs="Times New Roman"/>
          <w:sz w:val="24"/>
          <w:szCs w:val="24"/>
          <w:lang w:val="uk-UA"/>
        </w:rPr>
        <w:t>kon</w:t>
      </w:r>
      <w:proofErr w:type="spellEnd"/>
      <w:r w:rsidR="00A65E3D" w:rsidRPr="00C63C54">
        <w:rPr>
          <w:rFonts w:ascii="Times New Roman" w:hAnsi="Times New Roman" w:cs="Times New Roman"/>
          <w:sz w:val="24"/>
          <w:szCs w:val="24"/>
          <w:lang w:val="uk-UA"/>
        </w:rPr>
        <w:t xml:space="preserve"> з рівноважною константою дисоціації </w:t>
      </w:r>
      <w:proofErr w:type="spellStart"/>
      <w:r w:rsidR="00A65E3D" w:rsidRPr="00C63C54">
        <w:rPr>
          <w:rFonts w:ascii="Times New Roman" w:hAnsi="Times New Roman" w:cs="Times New Roman"/>
          <w:sz w:val="24"/>
          <w:szCs w:val="24"/>
        </w:rPr>
        <w:t>Kd</w:t>
      </w:r>
      <w:proofErr w:type="spellEnd"/>
      <w:r w:rsidR="00A65E3D" w:rsidRPr="00C63C54">
        <w:rPr>
          <w:rFonts w:ascii="Times New Roman" w:hAnsi="Times New Roman" w:cs="Times New Roman"/>
          <w:sz w:val="24"/>
          <w:szCs w:val="24"/>
          <w:lang w:val="uk-UA"/>
        </w:rPr>
        <w:t xml:space="preserve"> (</w:t>
      </w:r>
      <w:r w:rsidRPr="00C63C54">
        <w:rPr>
          <w:rFonts w:ascii="Times New Roman" w:hAnsi="Times New Roman" w:cs="Times New Roman"/>
          <w:sz w:val="24"/>
          <w:szCs w:val="24"/>
          <w:lang w:val="uk-UA"/>
        </w:rPr>
        <w:t>Рис. 3.37</w:t>
      </w:r>
      <w:r w:rsidR="00A65E3D" w:rsidRPr="00C63C54">
        <w:rPr>
          <w:rFonts w:ascii="Times New Roman" w:hAnsi="Times New Roman" w:cs="Times New Roman"/>
          <w:sz w:val="24"/>
          <w:szCs w:val="24"/>
          <w:lang w:val="uk-UA"/>
        </w:rPr>
        <w:t xml:space="preserve">). На багатьох рисунках немає підписів на осях, що не дозволяє їх зрозуміти. Яким чином підбиралась топологія моделі Маркова неясно. Чи пробувала авторка інші топології? Якщо так, то які результати </w:t>
      </w:r>
      <w:r w:rsidR="00247471" w:rsidRPr="00C63C54">
        <w:rPr>
          <w:rFonts w:ascii="Times New Roman" w:hAnsi="Times New Roman" w:cs="Times New Roman"/>
          <w:sz w:val="24"/>
          <w:szCs w:val="24"/>
          <w:lang w:val="uk-UA"/>
        </w:rPr>
        <w:t>бета аналізу були для них отримані? Не зовсім повно виписана методика симуляції струмів. Які типи шумів використовувалися при симуляції стремів?</w:t>
      </w:r>
      <w:r w:rsidR="00283B76" w:rsidRPr="00C63C54">
        <w:rPr>
          <w:rFonts w:ascii="Times New Roman" w:hAnsi="Times New Roman" w:cs="Times New Roman"/>
          <w:sz w:val="24"/>
          <w:szCs w:val="24"/>
          <w:lang w:val="uk-UA"/>
        </w:rPr>
        <w:t xml:space="preserve"> Рисунки, де показана дія блокаторів, повинні бути приведені у порівнянні з контролем, а не окремо. Деякі частини роботи не досить повно висвітлені в публікаціях.</w:t>
      </w:r>
    </w:p>
    <w:p w:rsidR="00283B76" w:rsidRPr="00C63C54" w:rsidRDefault="00283B76">
      <w:pPr>
        <w:rPr>
          <w:rFonts w:ascii="Times New Roman" w:hAnsi="Times New Roman" w:cs="Times New Roman"/>
          <w:sz w:val="24"/>
          <w:szCs w:val="24"/>
          <w:lang w:val="uk-UA"/>
        </w:rPr>
      </w:pPr>
      <w:r w:rsidRPr="00C63C54">
        <w:rPr>
          <w:rFonts w:ascii="Times New Roman" w:hAnsi="Times New Roman" w:cs="Times New Roman"/>
          <w:sz w:val="24"/>
          <w:szCs w:val="24"/>
          <w:lang w:val="uk-UA"/>
        </w:rPr>
        <w:lastRenderedPageBreak/>
        <w:t>Незважаючи на вказані недоліки робота</w:t>
      </w:r>
      <w:r w:rsidR="007B3EF9" w:rsidRPr="00C63C54">
        <w:rPr>
          <w:rFonts w:ascii="Times New Roman" w:hAnsi="Times New Roman" w:cs="Times New Roman"/>
          <w:sz w:val="24"/>
          <w:szCs w:val="24"/>
          <w:lang w:val="uk-UA"/>
        </w:rPr>
        <w:t xml:space="preserve"> виглядає добротною і після їх усунення буде</w:t>
      </w:r>
      <w:r w:rsidRPr="00C63C54">
        <w:rPr>
          <w:rFonts w:ascii="Times New Roman" w:hAnsi="Times New Roman" w:cs="Times New Roman"/>
          <w:sz w:val="24"/>
          <w:szCs w:val="24"/>
          <w:lang w:val="uk-UA"/>
        </w:rPr>
        <w:t xml:space="preserve"> </w:t>
      </w:r>
      <w:r w:rsidR="007B3EF9" w:rsidRPr="00C63C54">
        <w:rPr>
          <w:rFonts w:ascii="Times New Roman" w:hAnsi="Times New Roman" w:cs="Times New Roman"/>
          <w:sz w:val="24"/>
          <w:szCs w:val="24"/>
          <w:lang w:val="uk-UA"/>
        </w:rPr>
        <w:t>повністю відповідати</w:t>
      </w:r>
      <w:r w:rsidRPr="00C63C54">
        <w:rPr>
          <w:rFonts w:ascii="Times New Roman" w:hAnsi="Times New Roman" w:cs="Times New Roman"/>
          <w:sz w:val="24"/>
          <w:szCs w:val="24"/>
          <w:lang w:val="uk-UA"/>
        </w:rPr>
        <w:t xml:space="preserve"> кваліфікаційним вимогам</w:t>
      </w:r>
      <w:r w:rsidR="007B3EF9" w:rsidRPr="00C63C54">
        <w:rPr>
          <w:rFonts w:ascii="Times New Roman" w:hAnsi="Times New Roman" w:cs="Times New Roman"/>
          <w:sz w:val="24"/>
          <w:szCs w:val="24"/>
          <w:lang w:val="uk-UA"/>
        </w:rPr>
        <w:t xml:space="preserve"> </w:t>
      </w:r>
      <w:r w:rsidR="0075180F">
        <w:rPr>
          <w:rFonts w:ascii="Times New Roman" w:hAnsi="Times New Roman" w:cs="Times New Roman"/>
          <w:sz w:val="24"/>
          <w:szCs w:val="24"/>
          <w:lang w:val="uk-UA"/>
        </w:rPr>
        <w:t xml:space="preserve">до </w:t>
      </w:r>
      <w:bookmarkStart w:id="0" w:name="_GoBack"/>
      <w:bookmarkEnd w:id="0"/>
      <w:r w:rsidR="007B3EF9" w:rsidRPr="00C63C54">
        <w:rPr>
          <w:rFonts w:ascii="Times New Roman" w:hAnsi="Times New Roman" w:cs="Times New Roman"/>
          <w:sz w:val="24"/>
          <w:szCs w:val="24"/>
          <w:lang w:val="uk-UA"/>
        </w:rPr>
        <w:t>робіт на здобуття наукового ступеня кандидата біологічних наук за спеціальністю 03.00.02 – біофізика. Я підтримую цю роботу до захисту.</w:t>
      </w:r>
    </w:p>
    <w:p w:rsidR="00C63C54" w:rsidRPr="00C63C54" w:rsidRDefault="00C63C54">
      <w:pPr>
        <w:rPr>
          <w:rFonts w:ascii="Times New Roman" w:hAnsi="Times New Roman" w:cs="Times New Roman"/>
          <w:sz w:val="24"/>
          <w:szCs w:val="24"/>
          <w:lang w:val="uk-UA"/>
        </w:rPr>
      </w:pPr>
      <w:r w:rsidRPr="00C63C54">
        <w:rPr>
          <w:rFonts w:ascii="Times New Roman" w:hAnsi="Times New Roman" w:cs="Times New Roman"/>
          <w:sz w:val="24"/>
          <w:szCs w:val="24"/>
          <w:lang w:val="uk-UA"/>
        </w:rPr>
        <w:t>Зав. Відділу молекулярної біофізики</w:t>
      </w:r>
      <w:r w:rsidRPr="00C63C54">
        <w:rPr>
          <w:rFonts w:ascii="Times New Roman" w:hAnsi="Times New Roman" w:cs="Times New Roman"/>
          <w:sz w:val="24"/>
          <w:szCs w:val="24"/>
          <w:lang w:val="uk-UA"/>
        </w:rPr>
        <w:tab/>
      </w:r>
      <w:r w:rsidRPr="00C63C54">
        <w:rPr>
          <w:rFonts w:ascii="Times New Roman" w:hAnsi="Times New Roman" w:cs="Times New Roman"/>
          <w:sz w:val="24"/>
          <w:szCs w:val="24"/>
          <w:lang w:val="uk-UA"/>
        </w:rPr>
        <w:tab/>
      </w:r>
      <w:r w:rsidRPr="00C63C54">
        <w:rPr>
          <w:rFonts w:ascii="Times New Roman" w:hAnsi="Times New Roman" w:cs="Times New Roman"/>
          <w:sz w:val="24"/>
          <w:szCs w:val="24"/>
          <w:lang w:val="uk-UA"/>
        </w:rPr>
        <w:tab/>
        <w:t>П. В. Білан</w:t>
      </w:r>
    </w:p>
    <w:sectPr w:rsidR="00C63C54" w:rsidRPr="00C6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0D"/>
    <w:rsid w:val="001B7C1B"/>
    <w:rsid w:val="00247471"/>
    <w:rsid w:val="00283B76"/>
    <w:rsid w:val="004B7B0D"/>
    <w:rsid w:val="0075180F"/>
    <w:rsid w:val="007870C7"/>
    <w:rsid w:val="007B3EF9"/>
    <w:rsid w:val="00A65E3D"/>
    <w:rsid w:val="00B7029B"/>
    <w:rsid w:val="00C63C54"/>
    <w:rsid w:val="00D3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30F"/>
  <w15:chartTrackingRefBased/>
  <w15:docId w15:val="{18364EEA-25B3-4D48-BDE7-3D86B4A8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 One</dc:creator>
  <cp:keywords/>
  <dc:description/>
  <cp:lastModifiedBy>Kiev One</cp:lastModifiedBy>
  <cp:revision>2</cp:revision>
  <dcterms:created xsi:type="dcterms:W3CDTF">2020-12-21T22:02:00Z</dcterms:created>
  <dcterms:modified xsi:type="dcterms:W3CDTF">2020-12-22T00:10:00Z</dcterms:modified>
</cp:coreProperties>
</file>