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b/>
          <w:sz w:val="24"/>
          <w:szCs w:val="24"/>
          <w:lang w:val="ru-RU" w:eastAsia="ru-RU"/>
        </w:rPr>
        <w:t>НАЗВА</w:t>
      </w:r>
      <w:r>
        <w:rPr>
          <w:b/>
        </w:rPr>
        <w:t xml:space="preserve"> </w:t>
      </w:r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sz w:val="24"/>
          <w:szCs w:val="24"/>
          <w:lang w:val="uk-UA" w:eastAsia="ru-RU"/>
        </w:rPr>
        <w:t>І</w:t>
      </w:r>
      <w:r>
        <w:rPr>
          <w:lang w:val="uk-UA"/>
        </w:rPr>
        <w:t xml:space="preserve">. </w:t>
      </w:r>
      <w:r>
        <w:rPr>
          <w:sz w:val="24"/>
          <w:szCs w:val="24"/>
          <w:lang w:val="uk-UA" w:eastAsia="ru-RU"/>
        </w:rPr>
        <w:t>І</w:t>
      </w:r>
      <w:r>
        <w:rPr>
          <w:lang w:val="uk-UA"/>
        </w:rPr>
        <w:t xml:space="preserve">. </w:t>
      </w:r>
      <w:r>
        <w:rPr>
          <w:sz w:val="24"/>
          <w:szCs w:val="24"/>
          <w:lang w:val="uk-UA" w:eastAsia="ru-RU"/>
        </w:rPr>
        <w:t>Петренко</w:t>
      </w:r>
      <w:r>
        <w:rPr>
          <w:vertAlign w:val="superscript"/>
          <w:lang w:val="uk-UA"/>
        </w:rPr>
        <w:t>1</w:t>
      </w:r>
      <w:r>
        <w:rPr>
          <w:lang w:val="uk-UA"/>
        </w:rPr>
        <w:t xml:space="preserve">, </w:t>
      </w:r>
      <w:r>
        <w:rPr>
          <w:sz w:val="24"/>
          <w:szCs w:val="24"/>
          <w:lang w:val="uk-UA" w:eastAsia="ru-RU"/>
        </w:rPr>
        <w:t>А. О. Іваненко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i/>
          <w:i/>
          <w:lang w:val="uk-UA"/>
        </w:rPr>
      </w:pPr>
      <w:r>
        <w:rPr>
          <w:i/>
          <w:iCs/>
          <w:vertAlign w:val="superscript"/>
          <w:lang w:val="uk-UA"/>
        </w:rPr>
        <w:t xml:space="preserve">1 </w:t>
      </w:r>
      <w:r>
        <w:rPr>
          <w:i/>
          <w:iCs/>
          <w:sz w:val="24"/>
          <w:szCs w:val="24"/>
          <w:lang w:val="uk-UA" w:eastAsia="ru-RU"/>
        </w:rPr>
        <w:t>Установа 1</w:t>
      </w:r>
      <w:r>
        <w:rPr>
          <w:i/>
          <w:iCs/>
          <w:lang w:val="uk-UA"/>
        </w:rPr>
        <w:t xml:space="preserve">, м. </w:t>
      </w:r>
      <w:r>
        <w:rPr>
          <w:i/>
          <w:iCs/>
          <w:lang w:val="uk-UA"/>
        </w:rPr>
        <w:t>Київ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br/>
      </w:r>
      <w:r>
        <w:rPr>
          <w:i/>
          <w:vertAlign w:val="superscript"/>
          <w:lang w:val="uk-UA"/>
        </w:rPr>
        <w:t xml:space="preserve">2 </w:t>
      </w:r>
      <w:r>
        <w:rPr>
          <w:i/>
          <w:sz w:val="24"/>
          <w:szCs w:val="24"/>
          <w:lang w:val="uk-UA" w:eastAsia="ru-RU"/>
        </w:rPr>
        <w:t>Установа 2, м. Львів</w:t>
      </w:r>
      <w:r>
        <w:rPr>
          <w:i/>
          <w:lang w:val="uk-UA"/>
        </w:rPr>
        <w:t xml:space="preserve"> </w:t>
        <w:br/>
      </w:r>
      <w:r>
        <w:rPr>
          <w:i/>
          <w:sz w:val="24"/>
          <w:szCs w:val="24"/>
          <w:lang w:val="uk-UA" w:eastAsia="ru-RU"/>
        </w:rPr>
        <w:t>e-mail</w:t>
      </w:r>
      <w:r>
        <w:rPr>
          <w:i/>
          <w:lang w:val="uk-UA"/>
        </w:rPr>
        <w:t>@gmail.com</w:t>
      </w:r>
    </w:p>
    <w:p>
      <w:pPr>
        <w:pStyle w:val="Normal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Встановлено, що ...</w:t>
      </w:r>
      <w:r>
        <w:rPr/>
        <w:t xml:space="preserve">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lang w:val="uk-UA"/>
        </w:rPr>
        <w:t xml:space="preserve">Ключові слова: </w:t>
      </w:r>
      <w:r>
        <w:rPr>
          <w:sz w:val="24"/>
          <w:szCs w:val="24"/>
          <w:lang w:val="uk-UA" w:eastAsia="ru-RU"/>
        </w:rPr>
        <w:t>слово1</w:t>
      </w:r>
      <w:r>
        <w:rPr>
          <w:lang w:val="uk-UA"/>
        </w:rPr>
        <w:t xml:space="preserve">, </w:t>
      </w:r>
      <w:r>
        <w:rPr>
          <w:sz w:val="24"/>
          <w:szCs w:val="24"/>
          <w:lang w:val="uk-UA" w:eastAsia="ru-RU"/>
        </w:rPr>
        <w:t>слово2, слово3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c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26</Words>
  <Characters>133</Characters>
  <CharactersWithSpaces>163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2022-07-05T10:03:00Z</dcterms:created>
  <dc:creator>ІФБ</dc:creator>
  <dc:description/>
  <dc:language>uk-UA</dc:language>
  <cp:lastModifiedBy>Andrii Cherninskyi</cp:lastModifiedBy>
  <dcterms:modified xsi:type="dcterms:W3CDTF">2022-07-05T15:35:24Z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